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45A8" w:rsidRDefault="00AD45A8">
      <w:pPr>
        <w:pStyle w:val="ConsPlusTitlePage"/>
      </w:pPr>
      <w:r>
        <w:t xml:space="preserve">Документ предоставлен </w:t>
      </w:r>
      <w:hyperlink r:id="rId5" w:history="1">
        <w:r>
          <w:rPr>
            <w:color w:val="0000FF"/>
          </w:rPr>
          <w:t>КонсультантПлюс</w:t>
        </w:r>
      </w:hyperlink>
      <w:r>
        <w:br/>
      </w:r>
    </w:p>
    <w:p w:rsidR="00AD45A8" w:rsidRDefault="00AD45A8">
      <w:pPr>
        <w:pStyle w:val="ConsPlusNormal"/>
        <w:jc w:val="both"/>
        <w:outlineLvl w:val="0"/>
      </w:pPr>
    </w:p>
    <w:p w:rsidR="00AD45A8" w:rsidRDefault="00AD45A8">
      <w:pPr>
        <w:pStyle w:val="ConsPlusTitle"/>
        <w:jc w:val="center"/>
        <w:outlineLvl w:val="0"/>
      </w:pPr>
      <w:r>
        <w:t>МИНИСТЕРСТВО ПРОМЫШЛЕННОСТИ И ТОРГОВЛИ РОССИЙСКОЙ ФЕДЕРАЦИИ</w:t>
      </w:r>
    </w:p>
    <w:p w:rsidR="00AD45A8" w:rsidRDefault="00AD45A8">
      <w:pPr>
        <w:pStyle w:val="ConsPlusTitle"/>
        <w:jc w:val="center"/>
      </w:pPr>
    </w:p>
    <w:p w:rsidR="00AD45A8" w:rsidRDefault="00AD45A8">
      <w:pPr>
        <w:pStyle w:val="ConsPlusTitle"/>
        <w:jc w:val="center"/>
      </w:pPr>
      <w:r>
        <w:t>ПРИКАЗ</w:t>
      </w:r>
    </w:p>
    <w:p w:rsidR="00AD45A8" w:rsidRDefault="00AD45A8">
      <w:pPr>
        <w:pStyle w:val="ConsPlusTitle"/>
        <w:jc w:val="center"/>
      </w:pPr>
      <w:r>
        <w:t>от 20 августа 2019 г. N 3061</w:t>
      </w:r>
    </w:p>
    <w:p w:rsidR="00AD45A8" w:rsidRDefault="00AD45A8">
      <w:pPr>
        <w:pStyle w:val="ConsPlusTitle"/>
        <w:jc w:val="center"/>
      </w:pPr>
    </w:p>
    <w:p w:rsidR="00AD45A8" w:rsidRDefault="00AD45A8">
      <w:pPr>
        <w:pStyle w:val="ConsPlusTitle"/>
        <w:jc w:val="center"/>
      </w:pPr>
      <w:r>
        <w:t>ОБ УТВЕРЖДЕНИИ МЕТОДИЧЕСКИХ РЕКОМЕНДАЦИЙ</w:t>
      </w:r>
    </w:p>
    <w:p w:rsidR="00AD45A8" w:rsidRDefault="00AD45A8">
      <w:pPr>
        <w:pStyle w:val="ConsPlusTitle"/>
        <w:jc w:val="center"/>
      </w:pPr>
      <w:r>
        <w:t>ПО ОРГАНИЗАЦИИ СТРИТ-РИТЕЙЛА В ГОРОДСКОМ ПРОСТРАНСТВЕ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В целях создания условий для формирования комфортной среды для граждан и субъектов предпринимательской деятельности через развитие и стимулирование роста объектов стрит-ритейла приказываю: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1. Утвердить методические </w:t>
      </w:r>
      <w:hyperlink w:anchor="P24" w:history="1">
        <w:r>
          <w:rPr>
            <w:color w:val="0000FF"/>
          </w:rPr>
          <w:t>рекомендации</w:t>
        </w:r>
      </w:hyperlink>
      <w:r>
        <w:t xml:space="preserve"> по организации стрит-ритейла в городском пространстве.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2. </w:t>
      </w:r>
      <w:proofErr w:type="gramStart"/>
      <w:r>
        <w:t>Контроль за</w:t>
      </w:r>
      <w:proofErr w:type="gramEnd"/>
      <w:r>
        <w:t xml:space="preserve"> исполнением настоящего приказа возложить на статс-секретаря - заместителя Министра Евтухова В.Л.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t>Министр</w:t>
      </w:r>
    </w:p>
    <w:p w:rsidR="00AD45A8" w:rsidRDefault="00AD45A8">
      <w:pPr>
        <w:pStyle w:val="ConsPlusNormal"/>
        <w:jc w:val="right"/>
      </w:pPr>
      <w:r>
        <w:t>Д.В.МАНТУРОВ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  <w:outlineLvl w:val="0"/>
      </w:pPr>
      <w:r>
        <w:t>Утверждены</w:t>
      </w:r>
    </w:p>
    <w:p w:rsidR="00AD45A8" w:rsidRDefault="00AD45A8">
      <w:pPr>
        <w:pStyle w:val="ConsPlusNormal"/>
        <w:jc w:val="right"/>
      </w:pPr>
      <w:r>
        <w:t>приказом Минпромторга России</w:t>
      </w:r>
    </w:p>
    <w:p w:rsidR="00AD45A8" w:rsidRDefault="00AD45A8">
      <w:pPr>
        <w:pStyle w:val="ConsPlusNormal"/>
        <w:jc w:val="right"/>
      </w:pPr>
      <w:r>
        <w:t>от 20 августа 2019 г. N 3061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</w:pPr>
      <w:bookmarkStart w:id="0" w:name="P24"/>
      <w:bookmarkEnd w:id="0"/>
      <w:r>
        <w:t>МЕТОДИЧЕСКИЕ РЕКОМЕНДАЦИИ</w:t>
      </w:r>
    </w:p>
    <w:p w:rsidR="00AD45A8" w:rsidRDefault="00AD45A8">
      <w:pPr>
        <w:pStyle w:val="ConsPlusTitle"/>
        <w:jc w:val="center"/>
      </w:pPr>
      <w:r>
        <w:t>ПО ОРГАНИЗАЦИИ СТРИТ-РИТЕЙЛА В ГОРОДСКОМ ПРОСТРАНСТВЕ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1"/>
      </w:pPr>
      <w:r>
        <w:t>I. Общие положения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1. Методические рекомендации по организации стрит-ритейла в городском пространстве (далее - Методические рекомендации) разработаны в целях создания условий для формирования комфортной среды для граждан и субъектов предпринимательской деятельности через развитие и стимулирование роста объектов стрит-ритейла.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lastRenderedPageBreak/>
        <w:t xml:space="preserve">2. </w:t>
      </w:r>
      <w:proofErr w:type="gramStart"/>
      <w:r>
        <w:t>Для целей настоящих Методических рекомендаций под стрит-ритейлом понимаются зоны концентрации торговли и потребительской активности, представляющие собой совокупность объектов торговли, общественного питания, бытового обслуживания (магазины, кафе, рестораны, парикмахерские и т.д.), преимущественно небольшого размера, размещаемых, как правило, на первых этажах зданий, расположенных вдоль пешеходных улиц или тротуаров на транспортно-пешеходных улицах, с витринами, вывесками и имеющих отдельный вход с улиц и тротуаров</w:t>
      </w:r>
      <w:proofErr w:type="gramEnd"/>
      <w:r>
        <w:t>, образующих, как правило, непрерывный ряд витрин и объектов либо ряд витрин и объектов с небольшими промежутками (не отдельно стоящие объекты). Нестационарные, мобильные торговые объекты, ярмарки, объекты иных торговых форматов, расположенные в этих зонах, также являются объектами стрит-ритейла.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3. Формами групповой организации объектов стрит-ритейла в городском пространстве выступают торговые улицы (площади), торговые галереи и ряды.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4. Методические рекомендации не содержат обязательных требований, </w:t>
      </w:r>
      <w:proofErr w:type="gramStart"/>
      <w:r>
        <w:t>носят рекомендательный характер и могут</w:t>
      </w:r>
      <w:proofErr w:type="gramEnd"/>
      <w:r>
        <w:t xml:space="preserve"> учитываться органами государственной власти субъектов Российской Федерации, органами местного самоуправления при осуществлении градостроительной </w:t>
      </w:r>
      <w:hyperlink r:id="rId6" w:history="1">
        <w:r>
          <w:rPr>
            <w:color w:val="0000FF"/>
          </w:rPr>
          <w:t>деятельности</w:t>
        </w:r>
      </w:hyperlink>
      <w:r>
        <w:t>, в том числе могут быть включены в нормативные правовые и иные акты.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5. Представленные Методические рекомендации </w:t>
      </w:r>
      <w:proofErr w:type="gramStart"/>
      <w:r>
        <w:t>носят обобщенный характер и в каждом муниципальном образовании могут</w:t>
      </w:r>
      <w:proofErr w:type="gramEnd"/>
      <w:r>
        <w:t xml:space="preserve"> корректироваться с учетом местных особенностей и условий их дислокации, в том числе планировочной организации улиц.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6. При разработке Методических рекомендаций в качестве градостроительной единицы взято локализованное общественное пространство (участок торговой улицы) протяженностью 200 - 300 метров с 1 - 2 остановками общественного транспорта или в иных сложившихся функциональных границах, обеспечивающих возможности графического и аналитического представления основных характеристик соответствующей формы организации торговой улицы (площади), торговой галереи и ряда.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7. При разработке Методических рекомендаций рассматривалась следующая типология городских поселений и градостроительных условий размещения объектов в зоне стрит-ритейла (</w:t>
      </w:r>
      <w:hyperlink w:anchor="P107" w:history="1">
        <w:r>
          <w:rPr>
            <w:color w:val="0000FF"/>
          </w:rPr>
          <w:t>приложение N 1</w:t>
        </w:r>
      </w:hyperlink>
      <w:r>
        <w:t xml:space="preserve"> к настоящим Методическим рекомендациям):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а) группы городов по численности населения (тыс. чел.);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б) укрупненное планировочное зонирование территорий города </w:t>
      </w:r>
      <w:r>
        <w:lastRenderedPageBreak/>
        <w:t>(центральная часть; срединная часть; периферийные районы и территории перспективного развития);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в) функциональное зонирование территорий (</w:t>
      </w:r>
      <w:proofErr w:type="gramStart"/>
      <w:r>
        <w:t>общественно-деловые</w:t>
      </w:r>
      <w:proofErr w:type="gramEnd"/>
      <w:r>
        <w:t>, общественно-жилые, жилые, производственные, рекреационные и др.);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г) морфологические типы общественно-жилой застройки (периметральный, плотный, контрастный - историческая часть города, туристические центры; периметральный разреженный, среднеэтажный; разреженный контрастный, многоэтажный; разреженный малоэтажный (частный сектор в черте города).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8. Очевидная неэффективность использования площадок и нежилых помещений на городских улицах при их значительном ресурсе создает предпосылки для формирования качественно новой структуры стрит-ритейла, развития групповых форм его организации в виде торговых улиц (площадей) и торговых галерей и их размещения в городском пространстве, для чего потребуется: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а) инвентаризация территориальных ресурсов общественного пространства;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б) увеличение интенсивности использования (плотности застройки) участков за счет обоснования размещения новых объектов стрит-ритейла;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в) дифференциация форматов стрит-ритейла по типам локации (в отдельных стационарных и нестационарных торговых объектах, в помещениях 1-х этажей, в виде ярмарочной, мобильной торговли и др.);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г) поддержание разумных соотношений между различными видами и профилями стрит-ритейла с учетом территориальных условий его дислокации, плотности общественной застройки и потребительского спроса населения;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д) смягчение нормативных требований и планировочных ограничений при размещении объектов нестационарной торговли и общественного питания;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е) квотирование элементов рекреации (</w:t>
      </w:r>
      <w:proofErr w:type="gramStart"/>
      <w:r>
        <w:t>в</w:t>
      </w:r>
      <w:proofErr w:type="gramEnd"/>
      <w:r>
        <w:t xml:space="preserve"> % от суммарной торговой площади).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1"/>
      </w:pPr>
      <w:r>
        <w:t>II. Рекомендации при проведении анализа потенциала</w:t>
      </w:r>
    </w:p>
    <w:p w:rsidR="00AD45A8" w:rsidRDefault="00AD45A8">
      <w:pPr>
        <w:pStyle w:val="ConsPlusTitle"/>
        <w:jc w:val="center"/>
      </w:pPr>
      <w:r>
        <w:t>пространственной организации стрит-ритейла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 xml:space="preserve">9. При анализе потенциала организации стрит-ритейла в городском пространстве рекомендуется учитывать степень интенсивности пешеходного </w:t>
      </w:r>
      <w:r>
        <w:lastRenderedPageBreak/>
        <w:t>трафика и потребительской активности.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В функциональном отношении торговые улицы и иные формы групповой организации стрит-ритейла должны размещаться в зонах высокого пешеходного трафика и потребительской активности.</w:t>
      </w:r>
    </w:p>
    <w:p w:rsidR="00AD45A8" w:rsidRDefault="00AD45A8">
      <w:pPr>
        <w:pStyle w:val="ConsPlusNormal"/>
        <w:spacing w:before="280"/>
        <w:ind w:firstLine="540"/>
        <w:jc w:val="both"/>
      </w:pPr>
      <w:proofErr w:type="gramStart"/>
      <w:r>
        <w:t>Основные градостроительные требования при этом связаны с обеспечением транспортной доступности торговой улицы (парковки, остановки общественного транспорта и др.) и организацией комфортного городского пространства (освещение, озеленение, места отдыха, мусорные боксы и др.).</w:t>
      </w:r>
      <w:proofErr w:type="gramEnd"/>
    </w:p>
    <w:p w:rsidR="00AD45A8" w:rsidRDefault="00AD45A8">
      <w:pPr>
        <w:pStyle w:val="ConsPlusNormal"/>
        <w:spacing w:before="280"/>
        <w:ind w:firstLine="540"/>
        <w:jc w:val="both"/>
      </w:pPr>
      <w:r>
        <w:t>10. При анализе потенциала организации стрит-ритейла в малых туристических и курортных городах рекомендуется учитывать зоны высокого туристического трафика и наибольшей туристической привлекательности.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В малых туристических и курортных городах при решении вопросов развития стрит-ритейла, в том числе организации торговых улиц, следует учитывать преимущественную ориентацию торговли и общественного питания на гостей города (туристов и отдыхающих) с размещением соответствующих объектов в зонах дислокации памятников историко-культурного наследия (туристические города) и зонах высокого трафика отдыхающих (курортные города).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11. При анализе потенциала организации стрит-ритейла в городском пространстве рекомендуется учитывать организацию транспортного обслуживания на торговых улицах. Организация транспортного обслуживания на торговых улицах планируется с учетом плотности улично-дорожной сети и развитости общественного транспорта.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На преимущественно пешеходных улицах (в центральной части города) применяется принцип разделения транзитного и обслуживающего автотранспорта с использованием местных проездов (для загрузки объектов торговли).</w:t>
      </w:r>
    </w:p>
    <w:p w:rsidR="00AD45A8" w:rsidRDefault="00AD45A8">
      <w:pPr>
        <w:pStyle w:val="ConsPlusNormal"/>
        <w:spacing w:before="280"/>
        <w:ind w:firstLine="540"/>
        <w:jc w:val="both"/>
      </w:pPr>
      <w:proofErr w:type="gramStart"/>
      <w:r>
        <w:t>Транспортная доступность общественных территорий в срединной и периферийной частях города достигается за счет оптимизации поперечного профиля улиц для организации парковок и зон разгрузки товаров, создания комфортабельных пунктов остановки общественного транспорта, упорядочения приобъектных паркингов.</w:t>
      </w:r>
      <w:proofErr w:type="gramEnd"/>
    </w:p>
    <w:p w:rsidR="00AD45A8" w:rsidRDefault="00AD45A8">
      <w:pPr>
        <w:pStyle w:val="ConsPlusNormal"/>
        <w:spacing w:before="280"/>
        <w:ind w:firstLine="540"/>
        <w:jc w:val="both"/>
      </w:pPr>
      <w:r>
        <w:t>В городских поселениях с туристическими центрами требуется развитие транспортного каркаса вокруг объектов историко-культурного наследия с организацией крупных и/или небольших автостоянок.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lastRenderedPageBreak/>
        <w:t>12. При анализе потенциала организации стрит-ритейла в городском пространстве в целях упорядочения и размещения новых объектов торговли, общественного питания и бытового обслуживания рекомендуется предусматривать в числе градостроительных требований: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а) зонирование общественного пространства по видам стрит-ритейла в пределах локализованного общественного пространства (в том числе микрозонирование на уровне арендаторов помещений в пределах торговой улицы);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б) внедрение смешанного типа объектов стрит-ритейла - отдельно стоящие (торговые галереи и ряды, павильоны, киоски, палатки на свободных участках, ярмарочные площадки и др.) и встроенные </w:t>
      </w:r>
      <w:proofErr w:type="gramStart"/>
      <w:r>
        <w:t>в первые</w:t>
      </w:r>
      <w:proofErr w:type="gramEnd"/>
      <w:r>
        <w:t xml:space="preserve"> и/или цокольные/стилобатные этажи (в соответствии с пожарными и санитарными нормами);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в) разделение пешеходного потока и зон рекреации;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г) соблюдение единого стилистического и архитектурного облика фасадов зданий, упорядочение рекламы и организация входных групп;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д) резервирование площадок для городских мероприятий.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13. При анализе потенциала организации стрит-ритейла в городском пространстве рекомендуется учитывать формирование современной и комфортной городской среды. Формирование современной и комфортной городской среды предусматривает следующие архитектурно-планировочные требования: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а) регулирование внешнего облика застройки на торговых улицах (площадях) - обустройство фасадов (в том числе глухих торцов) и входных/витринных групп согласно единой стилистической стратегии;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б) регулирование наружной рекламы;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в) информационное обеспечение и навигация объектов стрит-ритейла в пределах пешеходной торговой улицы;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г) дополнительная подсветка объектов стрит-ритейла и рекреаций;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д) обеспечение беспрепятственности доступа инвалидов к объектам стрит-ритейла;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е) благоустройство и инженерное оборудование участков рекреации (открытых кафе, скверов, тематических площадок для мероприятий и др.);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lastRenderedPageBreak/>
        <w:t>ж) создание малых архитектурных форм - идентики места.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1"/>
      </w:pPr>
      <w:r>
        <w:t>III. Рекомендуемые модели организации стрит-ритейла</w:t>
      </w:r>
    </w:p>
    <w:p w:rsidR="00AD45A8" w:rsidRDefault="00AD45A8">
      <w:pPr>
        <w:pStyle w:val="ConsPlusTitle"/>
        <w:jc w:val="center"/>
      </w:pPr>
      <w:r>
        <w:t>на общественных пространствах (торговых улицах)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14. Организация пешеходной торговой улицы (площади) в исторической части города (морфотип застройки: периметрально-компактный в исторической части города).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При организации пешеходной торговой улицы (площади) в исторической части города рекомендуется учитывать морфотип застройки и предусматривать все аспекты современной и комфортной городской среды. Рекомендуется размещение объектов стрит-ритейла разного формата, организация летних кафе, ярмарок, обустройство и приведение в порядок, в том числе реконструкция, фасадов и входных/витринных групп, подсветка зданий, обеспечение беспрепятственности доступа инвалидов к объектам стрит-ритейла, организация комплексного благоустройства территории и зон рекреации. Рекомендуемый образец организации пешеходной торговой улицы (площади) в исторической части города приведен в </w:t>
      </w:r>
      <w:hyperlink w:anchor="P134" w:history="1">
        <w:r>
          <w:rPr>
            <w:color w:val="0000FF"/>
          </w:rPr>
          <w:t>приложении N 2</w:t>
        </w:r>
      </w:hyperlink>
      <w:r>
        <w:t xml:space="preserve"> к настоящим Методическим рекомендациям.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15. Организация транспортно-пешеходной торговой улицы (площади) в исторической части города (морфотип застройки: периметрально-компактный в исторической части города).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При организации транспортно-пешеходной торговой улицы (площади) в исторической части города рекомендуется учитывать морфотип застройки и предусматривать все аспекты современной и комфортной городской среды. Рекомендуется размещение объектов стрит-ритейла разного формата, организация летних кафе, ярмарок, обустройство и приведение в порядок, в том числе реконструкция, фасадов и входных/витринных групп, подсветка первых этажей зданий, обеспечение беспрепятственности доступа инвалидов к объектам стрит-ритейла, обеспечение транспортно-пешеходного обслуживания, организация комплексного благоустройства территории и зон рекреации. Рекомендуемый образец организации транспортно-пешеходной торговой улицы (площади) в исторической части города приведен в </w:t>
      </w:r>
      <w:hyperlink w:anchor="P230" w:history="1">
        <w:r>
          <w:rPr>
            <w:color w:val="0000FF"/>
          </w:rPr>
          <w:t>приложении N 3</w:t>
        </w:r>
      </w:hyperlink>
      <w:r>
        <w:t xml:space="preserve"> к настоящим Методическим рекомендациям.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16. Организация транспортно-пешеходной торговой улицы в срединной части города (морфотип застройки: </w:t>
      </w:r>
      <w:proofErr w:type="gramStart"/>
      <w:r>
        <w:t>разреженный</w:t>
      </w:r>
      <w:proofErr w:type="gramEnd"/>
      <w:r>
        <w:t xml:space="preserve"> среднеэтажный в срединной части города).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При организации транспортно-пешеходной торговой улицы в срединной части города рекомендуется учитывать морфотип застройки и предусматривать все аспекты современной и комфортной городской среды. </w:t>
      </w:r>
      <w:r>
        <w:lastRenderedPageBreak/>
        <w:t xml:space="preserve">Рекомендуется размещение объектов стрит-ритейла разного формата, организация летних кафе, обустройство и приведение в порядок, в том числе реконструкция, фасадов и входных/витринных групп, подсветка первых этажей зданий, обеспечение беспрепятственности доступа инвалидов к объектам стрит-ритейла, обеспечение транспортно-пешеходного обслуживания, организация комплексного благоустройства территории и зон рекреации. Рекомендуемый образец организации транспортно-пешеходной торговой улицы в срединной части города приведен в </w:t>
      </w:r>
      <w:hyperlink w:anchor="P305" w:history="1">
        <w:r>
          <w:rPr>
            <w:color w:val="0000FF"/>
          </w:rPr>
          <w:t>приложении N 4</w:t>
        </w:r>
      </w:hyperlink>
      <w:r>
        <w:t xml:space="preserve"> к настоящим Методическим рекомендациям.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17. Организация транспортно-пешеходной торговой площади (узла) в срединной части города (морфотип застройки: </w:t>
      </w:r>
      <w:proofErr w:type="gramStart"/>
      <w:r>
        <w:t>разреженный</w:t>
      </w:r>
      <w:proofErr w:type="gramEnd"/>
      <w:r>
        <w:t xml:space="preserve"> среднеэтажный в срединной части города).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При организации транспортно-пешеходной торговой площади (узла) в срединной части города рекомендуется учитывать морфотип застройки и предусматривать все аспекты современной и комфортной городской среды. Рекомендуется размещение объектов стрит-ритейла разного формата, организация летних кафе, ярмарок, обустройство и приведение в порядок входных/витринных групп, разнообразное уличное и архитектурное освещение, обеспечение транспортно-пешеходного обслуживания, организация комплексного благоустройства территории, в том числе зонирование территории по видам торговли и мест отдыха, и зон рекреации. Рекомендуемый образец организации транспортно-пешеходной торговой площади (узла) в срединной части города приведен в </w:t>
      </w:r>
      <w:hyperlink w:anchor="P411" w:history="1">
        <w:r>
          <w:rPr>
            <w:color w:val="0000FF"/>
          </w:rPr>
          <w:t>приложении N 5</w:t>
        </w:r>
      </w:hyperlink>
      <w:r>
        <w:t xml:space="preserve"> к настоящим Методическим рекомендациям.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18. Организация транспортно-пешеходной торговой улицы в периферийной части города (морфотип застройки: разреженный многоэтажный в периферийной части города).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При организации транспортно-пешеходной торговой улицы в периферийной части города рекомендуется учитывать морфотип застройки и предусматривать все аспекты современной и комфортной городской среды. Рекомендуется размещение объектов стрит-ритейла разного формата, организация летних кафе, обустройство и приведение в порядок, в том числе реконструкция, фасадов и входных/витринных групп, обеспечение различных видов подсветки зданий и вечернего архитектурного освещения улицы, обеспечение транспортно-пешеходного обслуживания, организация комплексного благоустройства территории и зон рекреации. Рекомендуемый образец организации транспортно-пешеходной торговой улицы в периферийной части города приведен в </w:t>
      </w:r>
      <w:hyperlink w:anchor="P514" w:history="1">
        <w:r>
          <w:rPr>
            <w:color w:val="0000FF"/>
          </w:rPr>
          <w:t>приложении N 6</w:t>
        </w:r>
      </w:hyperlink>
      <w:r>
        <w:t xml:space="preserve"> к настоящим Методическим рекомендациям.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19. Организация транспортно-пешеходной торговой площади (узла) в </w:t>
      </w:r>
      <w:r>
        <w:lastRenderedPageBreak/>
        <w:t>периферийной части города (морфотип застройки: разреженный многоэтажный в периферийной части города).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При организации транспортно-пешеходной торговой площади (узла) в периферийной части города рекомендуется учитывать морфотип застройки и предусматривать все аспекты современной и комфортной городской среды. Рекомендуется размещение нестационарных торговых галерей и рядов с инженерной подготовкой площадок под их установку, обеспечение различных видов уличного и архитектурного освещения площади и торговых объектов, обеспечение транспортно-пешеходного обслуживания, организация комплексного благоустройства территории, в том числе зонирование площади по видам торговли и мест отдыха (рекреации), и зон рекреации. Рекомендуемый образец организации транспортно-пешеходной торговой площади (узла) в периферийной части города приведен в </w:t>
      </w:r>
      <w:hyperlink w:anchor="P582" w:history="1">
        <w:r>
          <w:rPr>
            <w:color w:val="0000FF"/>
          </w:rPr>
          <w:t>приложении N 7</w:t>
        </w:r>
      </w:hyperlink>
      <w:r>
        <w:t xml:space="preserve"> к настоящим Методическим рекомендациям.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20. Организация пешеходной торговой улицы в курортной зоне города (морфотип застройки: </w:t>
      </w:r>
      <w:proofErr w:type="gramStart"/>
      <w:r>
        <w:t>смешанный</w:t>
      </w:r>
      <w:proofErr w:type="gramEnd"/>
      <w:r>
        <w:t xml:space="preserve"> среднеэтажный в курортной зоне города).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При организации пешеходной торговой улицы в курортной зоне города рекомендуется учитывать морфотип застройки и предусматривать все аспекты современной и комфортной городской среды. Рекомендуется размещение торговых объектов малого формата, летних кафе, нестационарных объектов торговли и общественного питания, подсветка зон отдыха и архитектурное освещение набережной, организация комплексного благоустройства территории и зон рекреации. Рекомендуемый образец организации пешеходной торговой улицы в курортной зоне города приведен в </w:t>
      </w:r>
      <w:hyperlink w:anchor="P663" w:history="1">
        <w:r>
          <w:rPr>
            <w:color w:val="0000FF"/>
          </w:rPr>
          <w:t>приложении N 8</w:t>
        </w:r>
      </w:hyperlink>
      <w:r>
        <w:t xml:space="preserve"> к настоящим Методическим рекомендациям.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21. Организация пешеходной торговой улицы в туристической зоне города (морфотип застройки: периметрально-компактный в туристической зоне города).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При организации пешеходной торговой улицы в туристической зоне города рекомендуется учитывать морфотип застройки и предусматривать все аспекты современной и комфортной городской среды. Рекомендуется размещение объектов торговли сувенирной продукцией и общественного питания, подсветка торговых объектов и архитектурное освещение площади, организация комплексного благоустройства территории, в том числе зонирование площади по видам торговли и мест отдыха (рекреации), и зон рекреации. Рекомендуемый образец организации пешеходной торговой улицы в туристической зоне города приведен в </w:t>
      </w:r>
      <w:hyperlink w:anchor="P759" w:history="1">
        <w:r>
          <w:rPr>
            <w:color w:val="0000FF"/>
          </w:rPr>
          <w:t>приложении N 9</w:t>
        </w:r>
      </w:hyperlink>
      <w:r>
        <w:t xml:space="preserve"> к настоящим Методическим рекомендациям.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22. Организация регулярных (сезонных) ярмарок для малых городов (морфотип застройки: </w:t>
      </w:r>
      <w:proofErr w:type="gramStart"/>
      <w:r>
        <w:t>разреженный</w:t>
      </w:r>
      <w:proofErr w:type="gramEnd"/>
      <w:r>
        <w:t xml:space="preserve"> разноэтажный).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lastRenderedPageBreak/>
        <w:t xml:space="preserve">При организации регулярных (сезонных) ярмарок для малых городов рекомендуется учитывать морфотип застройки и предусматривать все аспекты современной и комфортной городской среды. Рекомендуется размещение торговых объектов с различным ассортиментом товаров, подсветка ярмарки и архитектурное освещение площади, обеспечение транспортно-пешеходного обслуживания, организация комплексного благоустройства территории, в том числе внутреннее зонирование ярмарок, и зон рекреации. Рекомендуемый образец организации регулярных (сезонных) ярмарок для малых городов приведен в </w:t>
      </w:r>
      <w:hyperlink w:anchor="P833" w:history="1">
        <w:r>
          <w:rPr>
            <w:color w:val="0000FF"/>
          </w:rPr>
          <w:t>приложении N 10</w:t>
        </w:r>
      </w:hyperlink>
      <w:r>
        <w:t xml:space="preserve"> к настоящим Методическим рекомендациям.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23. Организация </w:t>
      </w:r>
      <w:proofErr w:type="gramStart"/>
      <w:r>
        <w:t>общественных</w:t>
      </w:r>
      <w:proofErr w:type="gramEnd"/>
      <w:r>
        <w:t xml:space="preserve"> территорий городской рекреации (морфотип застройки: незастроенные территории).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При организации </w:t>
      </w:r>
      <w:proofErr w:type="gramStart"/>
      <w:r>
        <w:t>общественных</w:t>
      </w:r>
      <w:proofErr w:type="gramEnd"/>
      <w:r>
        <w:t xml:space="preserve"> территорий городской рекреации рекомендуется учитывать морфотип застройки и предусматривать все аспекты современной и комфортной городской среды. Рекомендуется размещение нестационарных объектов торговли и общественного питания, организация комплексного благоустройства территории и зон рекреации, комплексное архитектурное освещение. Рекомендуемый образец организации </w:t>
      </w:r>
      <w:proofErr w:type="gramStart"/>
      <w:r>
        <w:t>общественных</w:t>
      </w:r>
      <w:proofErr w:type="gramEnd"/>
      <w:r>
        <w:t xml:space="preserve"> территорий городской рекреации приведен в </w:t>
      </w:r>
      <w:hyperlink w:anchor="P894" w:history="1">
        <w:r>
          <w:rPr>
            <w:color w:val="0000FF"/>
          </w:rPr>
          <w:t>приложении N 11</w:t>
        </w:r>
      </w:hyperlink>
      <w:r>
        <w:t xml:space="preserve"> к настоящим Методическим рекомендациям.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  <w:outlineLvl w:val="1"/>
      </w:pPr>
      <w:r>
        <w:t>Приложение N 1</w:t>
      </w:r>
    </w:p>
    <w:p w:rsidR="00AD45A8" w:rsidRDefault="00AD45A8">
      <w:pPr>
        <w:pStyle w:val="ConsPlusNormal"/>
        <w:jc w:val="right"/>
      </w:pPr>
      <w:r>
        <w:t>к приказу Минпромторга России</w:t>
      </w:r>
    </w:p>
    <w:p w:rsidR="00AD45A8" w:rsidRDefault="00AD45A8">
      <w:pPr>
        <w:pStyle w:val="ConsPlusNormal"/>
        <w:jc w:val="right"/>
      </w:pPr>
      <w:r>
        <w:t>от 20 августа 2019 г. N 3061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</w:pPr>
      <w:bookmarkStart w:id="1" w:name="P107"/>
      <w:bookmarkEnd w:id="1"/>
      <w:r>
        <w:t>ГРУППЫ ГОРОДОВ ПО ЧИСЛЕННОСТИ НАСЕЛЕНИЯ</w:t>
      </w:r>
    </w:p>
    <w:p w:rsidR="00AD45A8" w:rsidRDefault="00AD45A8">
      <w:pPr>
        <w:pStyle w:val="ConsPlusNormal"/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474"/>
        <w:gridCol w:w="1587"/>
        <w:gridCol w:w="1417"/>
        <w:gridCol w:w="1417"/>
        <w:gridCol w:w="1360"/>
        <w:gridCol w:w="1814"/>
      </w:tblGrid>
      <w:tr w:rsidR="00AD45A8">
        <w:tc>
          <w:tcPr>
            <w:tcW w:w="1474" w:type="dxa"/>
            <w:vAlign w:val="center"/>
          </w:tcPr>
          <w:p w:rsidR="00AD45A8" w:rsidRDefault="00AD45A8">
            <w:pPr>
              <w:pStyle w:val="ConsPlusNormal"/>
              <w:jc w:val="center"/>
            </w:pPr>
            <w:r>
              <w:t>Группы городов</w:t>
            </w:r>
          </w:p>
        </w:tc>
        <w:tc>
          <w:tcPr>
            <w:tcW w:w="1587" w:type="dxa"/>
            <w:vAlign w:val="center"/>
          </w:tcPr>
          <w:p w:rsidR="00AD45A8" w:rsidRDefault="00AD45A8">
            <w:pPr>
              <w:pStyle w:val="ConsPlusNormal"/>
              <w:jc w:val="center"/>
            </w:pPr>
            <w:r>
              <w:t>Крупнейшие</w:t>
            </w:r>
          </w:p>
        </w:tc>
        <w:tc>
          <w:tcPr>
            <w:tcW w:w="1417" w:type="dxa"/>
            <w:vAlign w:val="center"/>
          </w:tcPr>
          <w:p w:rsidR="00AD45A8" w:rsidRDefault="00AD45A8">
            <w:pPr>
              <w:pStyle w:val="ConsPlusNormal"/>
              <w:jc w:val="center"/>
            </w:pPr>
            <w:r>
              <w:t>Крупные</w:t>
            </w:r>
          </w:p>
        </w:tc>
        <w:tc>
          <w:tcPr>
            <w:tcW w:w="1417" w:type="dxa"/>
            <w:vAlign w:val="center"/>
          </w:tcPr>
          <w:p w:rsidR="00AD45A8" w:rsidRDefault="00AD45A8">
            <w:pPr>
              <w:pStyle w:val="ConsPlusNormal"/>
              <w:jc w:val="center"/>
            </w:pPr>
            <w:r>
              <w:t>Большие</w:t>
            </w:r>
          </w:p>
        </w:tc>
        <w:tc>
          <w:tcPr>
            <w:tcW w:w="1360" w:type="dxa"/>
            <w:vAlign w:val="center"/>
          </w:tcPr>
          <w:p w:rsidR="00AD45A8" w:rsidRDefault="00AD45A8">
            <w:pPr>
              <w:pStyle w:val="ConsPlusNormal"/>
              <w:jc w:val="center"/>
            </w:pPr>
            <w:r>
              <w:t>Средние и малые</w:t>
            </w:r>
          </w:p>
        </w:tc>
        <w:tc>
          <w:tcPr>
            <w:tcW w:w="1814" w:type="dxa"/>
            <w:vMerge w:val="restart"/>
            <w:vAlign w:val="center"/>
          </w:tcPr>
          <w:p w:rsidR="00AD45A8" w:rsidRDefault="00AD45A8">
            <w:pPr>
              <w:pStyle w:val="ConsPlusNormal"/>
              <w:jc w:val="center"/>
            </w:pPr>
            <w:r>
              <w:t>Малые туристические и курортные</w:t>
            </w:r>
          </w:p>
        </w:tc>
      </w:tr>
      <w:tr w:rsidR="00AD45A8">
        <w:tc>
          <w:tcPr>
            <w:tcW w:w="1474" w:type="dxa"/>
            <w:vAlign w:val="center"/>
          </w:tcPr>
          <w:p w:rsidR="00AD45A8" w:rsidRDefault="00AD45A8">
            <w:pPr>
              <w:pStyle w:val="ConsPlusNormal"/>
              <w:jc w:val="center"/>
            </w:pPr>
            <w:r>
              <w:t>Население, тыс. чел.</w:t>
            </w:r>
          </w:p>
        </w:tc>
        <w:tc>
          <w:tcPr>
            <w:tcW w:w="1587" w:type="dxa"/>
            <w:vAlign w:val="center"/>
          </w:tcPr>
          <w:p w:rsidR="00AD45A8" w:rsidRDefault="00AD45A8">
            <w:pPr>
              <w:pStyle w:val="ConsPlusNormal"/>
              <w:jc w:val="center"/>
            </w:pPr>
            <w:r>
              <w:t>свыше 1000</w:t>
            </w:r>
          </w:p>
        </w:tc>
        <w:tc>
          <w:tcPr>
            <w:tcW w:w="1417" w:type="dxa"/>
            <w:vAlign w:val="center"/>
          </w:tcPr>
          <w:p w:rsidR="00AD45A8" w:rsidRDefault="00AD45A8">
            <w:pPr>
              <w:pStyle w:val="ConsPlusNormal"/>
              <w:jc w:val="center"/>
            </w:pPr>
            <w:r>
              <w:t>500 - 1000</w:t>
            </w:r>
          </w:p>
          <w:p w:rsidR="00AD45A8" w:rsidRDefault="00AD45A8">
            <w:pPr>
              <w:pStyle w:val="ConsPlusNormal"/>
              <w:jc w:val="center"/>
            </w:pPr>
            <w:r>
              <w:t>250 - 500</w:t>
            </w:r>
          </w:p>
        </w:tc>
        <w:tc>
          <w:tcPr>
            <w:tcW w:w="1417" w:type="dxa"/>
            <w:vAlign w:val="center"/>
          </w:tcPr>
          <w:p w:rsidR="00AD45A8" w:rsidRDefault="00AD45A8">
            <w:pPr>
              <w:pStyle w:val="ConsPlusNormal"/>
              <w:jc w:val="center"/>
            </w:pPr>
            <w:r>
              <w:t>100 - 250</w:t>
            </w:r>
          </w:p>
        </w:tc>
        <w:tc>
          <w:tcPr>
            <w:tcW w:w="1360" w:type="dxa"/>
            <w:vAlign w:val="center"/>
          </w:tcPr>
          <w:p w:rsidR="00AD45A8" w:rsidRDefault="00AD45A8">
            <w:pPr>
              <w:pStyle w:val="ConsPlusNormal"/>
              <w:jc w:val="center"/>
            </w:pPr>
            <w:r>
              <w:t>до 100</w:t>
            </w:r>
          </w:p>
        </w:tc>
        <w:tc>
          <w:tcPr>
            <w:tcW w:w="1814" w:type="dxa"/>
            <w:vMerge/>
          </w:tcPr>
          <w:p w:rsidR="00AD45A8" w:rsidRDefault="00AD45A8"/>
        </w:tc>
      </w:tr>
    </w:tbl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Размещение объектов ритейла в городской застройке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sectPr w:rsidR="00AD45A8" w:rsidSect="001D269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D45A8" w:rsidRDefault="00AD45A8">
      <w:pPr>
        <w:pStyle w:val="ConsPlusNormal"/>
        <w:jc w:val="center"/>
      </w:pPr>
      <w:r w:rsidRPr="00D2120E">
        <w:rPr>
          <w:position w:val="-313"/>
        </w:rPr>
        <w:lastRenderedPageBreak/>
        <w:pict>
          <v:shape id="_x0000_i1025" style="width:540.3pt;height:327.15pt" coordsize="" o:spt="100" adj="0,,0" path="" filled="f" stroked="f">
            <v:stroke joinstyle="miter"/>
            <v:imagedata r:id="rId7" o:title="base_1_332485_32768"/>
            <v:formulas/>
            <v:path o:connecttype="segments"/>
          </v:shape>
        </w:pict>
      </w:r>
    </w:p>
    <w:p w:rsidR="00AD45A8" w:rsidRDefault="00AD45A8">
      <w:pPr>
        <w:sectPr w:rsidR="00AD45A8">
          <w:pgSz w:w="16838" w:h="11905" w:orient="landscape"/>
          <w:pgMar w:top="1701" w:right="1134" w:bottom="850" w:left="1134" w:header="0" w:footer="0" w:gutter="0"/>
          <w:cols w:space="720"/>
        </w:sectPr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  <w:outlineLvl w:val="1"/>
      </w:pPr>
      <w:r>
        <w:t>Приложение N 2</w:t>
      </w:r>
    </w:p>
    <w:p w:rsidR="00AD45A8" w:rsidRDefault="00AD45A8">
      <w:pPr>
        <w:pStyle w:val="ConsPlusNormal"/>
        <w:jc w:val="right"/>
      </w:pPr>
      <w:r>
        <w:t>к приказу Минпромторга России</w:t>
      </w:r>
    </w:p>
    <w:p w:rsidR="00AD45A8" w:rsidRDefault="00AD45A8">
      <w:pPr>
        <w:pStyle w:val="ConsPlusNormal"/>
        <w:jc w:val="right"/>
      </w:pPr>
      <w:r>
        <w:t>от 20 августа 2019 г. N 3061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</w:pPr>
      <w:bookmarkStart w:id="2" w:name="P134"/>
      <w:bookmarkEnd w:id="2"/>
      <w:r>
        <w:t>МОРФОТИП ЗАСТРОЙКИ: ПЕРИМЕТРАЛЬНО-КОМПАКТНЫЙ</w:t>
      </w:r>
    </w:p>
    <w:p w:rsidR="00AD45A8" w:rsidRDefault="00AD45A8">
      <w:pPr>
        <w:pStyle w:val="ConsPlusTitle"/>
        <w:jc w:val="center"/>
      </w:pPr>
      <w:r>
        <w:t>В ИСТОРИЧЕСКОЙ ЧАСТИ ГОРОДА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1. Пешеходная торговая улица (площадь) в исторической части города.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Территория относится к морфотипу периметральной застройки с плотностью (4 - 8 тыс. кв. м/</w:t>
      </w:r>
      <w:proofErr w:type="gramStart"/>
      <w:r>
        <w:t>га</w:t>
      </w:r>
      <w:proofErr w:type="gramEnd"/>
      <w:r>
        <w:t>) с контрастной этажностью (2 - 7 этажей) и интенсивностью застройки 20 - 25%. Здания, как правило, различных периодов строительства, преимущественно - дореволюционные и довоенные, индивидуальные.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В данной зоне полностью запрещено движение автотранспорта (за исключением экстренных служб и уборочной техники). Вся загрузка товаров осуществляется со смежных проездов и тыльной стороны фасадов.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Движение пешеходов - линейно-поперечное.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Формат стрит-ритейла - в основном малый с преобладанием объектов общественного питания.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Допустимое размещение объектов стрит-ритейла: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первые и цокольные этажи зданий с обязательным входом с уровня земли;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приобъектные/пристроенные летние кафе;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организованные площадки мини-ярмарок сельхозпродукции и торговые ряды (в том числе возле торцевых и глухих участков зданий);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рассредоточенное размещение киосков и мобильных точек обслуживания (фаст-фуды, кофе-пойнты и др.), вернисажей.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Допустимое размещение объектов рекреаций - на свободных незастроенных участках возле торцевых и глухих участков зданий, во внутренних дворах и курдонерах.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487"/>
        </w:rPr>
        <w:lastRenderedPageBreak/>
        <w:pict>
          <v:shape id="_x0000_i1026" style="width:467.7pt;height:501.1pt" coordsize="" o:spt="100" adj="0,,0" path="" filled="f" stroked="f">
            <v:stroke joinstyle="miter"/>
            <v:imagedata r:id="rId8" o:title="base_1_332485_32769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Модель организации пешеходной торговой улицы</w:t>
      </w:r>
    </w:p>
    <w:p w:rsidR="00AD45A8" w:rsidRDefault="00AD45A8">
      <w:pPr>
        <w:pStyle w:val="ConsPlusTitle"/>
        <w:jc w:val="center"/>
      </w:pPr>
      <w:r>
        <w:t>в исторической части города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sectPr w:rsidR="00AD45A8">
          <w:pgSz w:w="11905" w:h="16838"/>
          <w:pgMar w:top="1134" w:right="850" w:bottom="1134" w:left="1701" w:header="0" w:footer="0" w:gutter="0"/>
          <w:cols w:space="720"/>
        </w:sectPr>
      </w:pPr>
    </w:p>
    <w:p w:rsidR="00AD45A8" w:rsidRDefault="00AD45A8">
      <w:pPr>
        <w:pStyle w:val="ConsPlusNormal"/>
        <w:jc w:val="center"/>
      </w:pPr>
      <w:r w:rsidRPr="00D2120E">
        <w:rPr>
          <w:position w:val="-431"/>
        </w:rPr>
        <w:lastRenderedPageBreak/>
        <w:pict>
          <v:shape id="_x0000_i1027" style="width:637.05pt;height:445.25pt" coordsize="" o:spt="100" adj="0,,0" path="" filled="f" stroked="f">
            <v:stroke joinstyle="miter"/>
            <v:imagedata r:id="rId9" o:title="base_1_332485_32770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lastRenderedPageBreak/>
        <w:t>Пешеходная торговая улица в исторической части города</w:t>
      </w:r>
    </w:p>
    <w:p w:rsidR="00AD45A8" w:rsidRDefault="00AD45A8">
      <w:pPr>
        <w:pStyle w:val="ConsPlusTitle"/>
        <w:jc w:val="center"/>
      </w:pPr>
      <w:r>
        <w:t>Существующее положение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t>периметрально-компактный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25"/>
        </w:rPr>
        <w:pict>
          <v:shape id="_x0000_i1028" style="width:728.65pt;height:339.85pt" coordsize="" o:spt="100" adj="0,,0" path="" filled="f" stroked="f">
            <v:stroke joinstyle="miter"/>
            <v:imagedata r:id="rId10" o:title="base_1_332485_32771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отсутствуют торговые объекты и места рекреации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lastRenderedPageBreak/>
        <w:t xml:space="preserve">- улица </w:t>
      </w:r>
      <w:proofErr w:type="gramStart"/>
      <w:r>
        <w:t>пуста и безжизненна</w:t>
      </w:r>
      <w:proofErr w:type="gramEnd"/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Пешеходная торговая улица в исторической части города</w:t>
      </w:r>
    </w:p>
    <w:p w:rsidR="00AD45A8" w:rsidRDefault="00AD45A8">
      <w:pPr>
        <w:pStyle w:val="ConsPlusTitle"/>
        <w:jc w:val="center"/>
      </w:pPr>
      <w:r>
        <w:t>Типовое предложение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t>периметрально-компактный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23"/>
        </w:rPr>
        <w:pict>
          <v:shape id="_x0000_i1029" style="width:728.05pt;height:337.55pt" coordsize="" o:spt="100" adj="0,,0" path="" filled="f" stroked="f">
            <v:stroke joinstyle="miter"/>
            <v:imagedata r:id="rId11" o:title="base_1_332485_32772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lastRenderedPageBreak/>
        <w:t>- размещены объекты стрит-ритейла разного формата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организованы летние кафе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приведены в порядок входы и вывески магазинов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проведено комплексное благоустройство территории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объекты на первых этажах оборудованы пандусами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Пешеходная торговая улица в исторической части города</w:t>
      </w:r>
    </w:p>
    <w:p w:rsidR="00AD45A8" w:rsidRDefault="00AD45A8">
      <w:pPr>
        <w:pStyle w:val="ConsPlusTitle"/>
        <w:jc w:val="center"/>
      </w:pPr>
      <w:r>
        <w:t>Типовое предложение в вечернее время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t>периметрально-компактный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24"/>
        </w:rPr>
        <w:lastRenderedPageBreak/>
        <w:pict>
          <v:shape id="_x0000_i1030" style="width:728.65pt;height:338.7pt" coordsize="" o:spt="100" adj="0,,0" path="" filled="f" stroked="f">
            <v:stroke joinstyle="miter"/>
            <v:imagedata r:id="rId12" o:title="base_1_332485_32773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подсветка зданий позволяет "удлинить" время торговой жизни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создается уютная атмосфера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Пешеходная торговая улица в исторической части города</w:t>
      </w:r>
    </w:p>
    <w:p w:rsidR="00AD45A8" w:rsidRDefault="00AD45A8">
      <w:pPr>
        <w:pStyle w:val="ConsPlusTitle"/>
        <w:jc w:val="center"/>
      </w:pPr>
      <w:r>
        <w:t>Типовое предложение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lastRenderedPageBreak/>
        <w:t>периметрально-компактный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27"/>
        </w:rPr>
        <w:pict>
          <v:shape id="_x0000_i1031" style="width:728.05pt;height:341.55pt" coordsize="" o:spt="100" adj="0,,0" path="" filled="f" stroked="f">
            <v:stroke joinstyle="miter"/>
            <v:imagedata r:id="rId13" o:title="base_1_332485_32774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организована ярмарка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Пешеходная торговая улица в исторической части города</w:t>
      </w:r>
    </w:p>
    <w:p w:rsidR="00AD45A8" w:rsidRDefault="00AD45A8">
      <w:pPr>
        <w:pStyle w:val="ConsPlusTitle"/>
        <w:jc w:val="center"/>
      </w:pPr>
      <w:r>
        <w:t>Существующее положение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t>периметрально-компактный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233"/>
        </w:rPr>
        <w:pict>
          <v:shape id="_x0000_i1032" style="width:728.65pt;height:247.7pt" coordsize="" o:spt="100" adj="0,,0" path="" filled="f" stroked="f">
            <v:stroke joinstyle="miter"/>
            <v:imagedata r:id="rId14" o:title="base_1_332485_32775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отсутствуют торговые объекты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отсутствуют места рекреации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низкое качество благоустройства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Пешеходная торговая улица в исторической части города</w:t>
      </w:r>
    </w:p>
    <w:p w:rsidR="00AD45A8" w:rsidRDefault="00AD45A8">
      <w:pPr>
        <w:pStyle w:val="ConsPlusTitle"/>
        <w:jc w:val="center"/>
      </w:pPr>
      <w:r>
        <w:t>Типовое предложение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lastRenderedPageBreak/>
        <w:t>периметрально-компактный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230"/>
        </w:rPr>
        <w:pict>
          <v:shape id="_x0000_i1033" style="width:728.65pt;height:244.8pt" coordsize="" o:spt="100" adj="0,,0" path="" filled="f" stroked="f">
            <v:stroke joinstyle="miter"/>
            <v:imagedata r:id="rId15" o:title="base_1_332485_32776"/>
            <v:formulas/>
            <v:path o:connecttype="segments"/>
          </v:shape>
        </w:pict>
      </w:r>
    </w:p>
    <w:p w:rsidR="00AD45A8" w:rsidRDefault="00AD45A8">
      <w:pPr>
        <w:sectPr w:rsidR="00AD45A8">
          <w:pgSz w:w="16838" w:h="11905" w:orient="landscape"/>
          <w:pgMar w:top="1701" w:right="1134" w:bottom="850" w:left="1134" w:header="0" w:footer="0" w:gutter="0"/>
          <w:cols w:space="720"/>
        </w:sectPr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размещены объекты стрит-ритейла разного формата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организованы летние кафе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приведены в порядок входы и вывески магазинов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проведена реконструкция фасадов 1-х этажей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проведено комплексное благоустройство территории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  <w:outlineLvl w:val="1"/>
      </w:pPr>
      <w:r>
        <w:t>Приложение N 3</w:t>
      </w:r>
    </w:p>
    <w:p w:rsidR="00AD45A8" w:rsidRDefault="00AD45A8">
      <w:pPr>
        <w:pStyle w:val="ConsPlusNormal"/>
        <w:jc w:val="right"/>
      </w:pPr>
      <w:r>
        <w:t>к приказу Минпромторга России</w:t>
      </w:r>
    </w:p>
    <w:p w:rsidR="00AD45A8" w:rsidRDefault="00AD45A8">
      <w:pPr>
        <w:pStyle w:val="ConsPlusNormal"/>
        <w:jc w:val="right"/>
      </w:pPr>
      <w:r>
        <w:t>от 20 августа 2019 г. N 3061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</w:pPr>
      <w:bookmarkStart w:id="3" w:name="P230"/>
      <w:bookmarkEnd w:id="3"/>
      <w:r>
        <w:t>МОРФОТИП ЗАСТРОЙКИ: ПЕРИМЕТРАЛЬНО-КОМПАКТНЫЙ</w:t>
      </w:r>
    </w:p>
    <w:p w:rsidR="00AD45A8" w:rsidRDefault="00AD45A8">
      <w:pPr>
        <w:pStyle w:val="ConsPlusTitle"/>
        <w:jc w:val="center"/>
      </w:pPr>
      <w:r>
        <w:t>В ИСТОРИЧЕСКОЙ ЧАСТИ ГОРОДА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2. Транспортно-пешеходная торговая улица (площадь) в исторической части города.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Территория относится к морфотипу периметральной застройки с плотностью (4 - 8 тыс. кв. м/</w:t>
      </w:r>
      <w:proofErr w:type="gramStart"/>
      <w:r>
        <w:t>га</w:t>
      </w:r>
      <w:proofErr w:type="gramEnd"/>
      <w:r>
        <w:t>) с контрастной этажностью (2 - 7 этажей) и интенсивностью застройки 20 - 25%. Здания, как правило, различных периодов строительства, преимущественно довоенные.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Движение автотранспорта - 2-полосное с низкой интенсивностью и местным общественным транспортом. Вся загрузка товаров осуществляется с основного и смежных проездов. Парковки и остановки </w:t>
      </w:r>
      <w:proofErr w:type="gramStart"/>
      <w:r>
        <w:t>общественного</w:t>
      </w:r>
      <w:proofErr w:type="gramEnd"/>
      <w:r>
        <w:t xml:space="preserve"> транспорт - в дорожных карманах вдоль проезжей части.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Формат стрит-ритейла - в основном, малый и средний; объекты общественного питания, торговли, иные потребительские услуги и сервисы.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Допустимое размещение объектов стрит-ритейла: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первые и цокольные этажи зданий </w:t>
      </w:r>
      <w:proofErr w:type="gramStart"/>
      <w:r>
        <w:t>со</w:t>
      </w:r>
      <w:proofErr w:type="gramEnd"/>
      <w:r>
        <w:t xml:space="preserve"> входом с уровня земли и с цокольного уровня;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приобъектные/пристроенные летние кафе;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организованные площадки мини-ярмарок сельхозпродукции и торговые </w:t>
      </w:r>
      <w:r>
        <w:lastRenderedPageBreak/>
        <w:t>ряды (в том числе у торцевых и глухих участков зданий),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рассредоточенное размещение киосков и мобильных точек обслуживания (фаст-фуды, кофе-пойнты и др.).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Допустимое размещение объектов рекреаций - на свободных незастроенных участках возле торцевых и глухих участков зданий, во внутренних дворах и курдонерах.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492"/>
        </w:rPr>
        <w:pict>
          <v:shape id="_x0000_i1034" style="width:468.3pt;height:506.9pt" coordsize="" o:spt="100" adj="0,,0" path="" filled="f" stroked="f">
            <v:stroke joinstyle="miter"/>
            <v:imagedata r:id="rId16" o:title="base_1_332485_32777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Модель организации транспортно-пешеходной торговой улицы</w:t>
      </w:r>
    </w:p>
    <w:p w:rsidR="00AD45A8" w:rsidRDefault="00AD45A8">
      <w:pPr>
        <w:pStyle w:val="ConsPlusTitle"/>
        <w:jc w:val="center"/>
      </w:pPr>
      <w:r>
        <w:t>в исторической части города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sectPr w:rsidR="00AD45A8">
          <w:pgSz w:w="11905" w:h="16838"/>
          <w:pgMar w:top="1134" w:right="850" w:bottom="1134" w:left="1701" w:header="0" w:footer="0" w:gutter="0"/>
          <w:cols w:space="720"/>
        </w:sectPr>
      </w:pPr>
    </w:p>
    <w:p w:rsidR="00AD45A8" w:rsidRDefault="00AD45A8">
      <w:pPr>
        <w:pStyle w:val="ConsPlusNormal"/>
        <w:jc w:val="center"/>
      </w:pPr>
      <w:r w:rsidRPr="00D2120E">
        <w:rPr>
          <w:position w:val="-431"/>
        </w:rPr>
        <w:lastRenderedPageBreak/>
        <w:pict>
          <v:shape id="_x0000_i1035" style="width:634.2pt;height:445.25pt" coordsize="" o:spt="100" adj="0,,0" path="" filled="f" stroked="f">
            <v:stroke joinstyle="miter"/>
            <v:imagedata r:id="rId17" o:title="base_1_332485_32778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lastRenderedPageBreak/>
        <w:t>Транспортно-пешеходная торговая улица</w:t>
      </w:r>
    </w:p>
    <w:p w:rsidR="00AD45A8" w:rsidRDefault="00AD45A8">
      <w:pPr>
        <w:pStyle w:val="ConsPlusTitle"/>
        <w:jc w:val="center"/>
      </w:pPr>
      <w:r>
        <w:t>в исторической части города</w:t>
      </w:r>
    </w:p>
    <w:p w:rsidR="00AD45A8" w:rsidRDefault="00AD45A8">
      <w:pPr>
        <w:pStyle w:val="ConsPlusTitle"/>
        <w:jc w:val="center"/>
      </w:pPr>
      <w:r>
        <w:t>Существующее положение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t>периметрально-компактный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294"/>
        </w:rPr>
        <w:pict>
          <v:shape id="_x0000_i1036" style="width:728.05pt;height:308.15pt" coordsize="" o:spt="100" adj="0,,0" path="" filled="f" stroked="f">
            <v:stroke joinstyle="miter"/>
            <v:imagedata r:id="rId18" o:title="base_1_332485_32779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отсутствуют объекты торговли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отсутствуют парковочные места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Транспортно-пешеходная торговая улица</w:t>
      </w:r>
    </w:p>
    <w:p w:rsidR="00AD45A8" w:rsidRDefault="00AD45A8">
      <w:pPr>
        <w:pStyle w:val="ConsPlusTitle"/>
        <w:jc w:val="center"/>
      </w:pPr>
      <w:r>
        <w:t>в исторической части города</w:t>
      </w:r>
    </w:p>
    <w:p w:rsidR="00AD45A8" w:rsidRDefault="00AD45A8">
      <w:pPr>
        <w:pStyle w:val="ConsPlusTitle"/>
        <w:jc w:val="center"/>
      </w:pPr>
      <w:r>
        <w:t>Типовое предложение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t>периметрально-компактный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294"/>
        </w:rPr>
        <w:pict>
          <v:shape id="_x0000_i1037" style="width:728.65pt;height:308.15pt" coordsize="" o:spt="100" adj="0,,0" path="" filled="f" stroked="f">
            <v:stroke joinstyle="miter"/>
            <v:imagedata r:id="rId19" o:title="base_1_332485_32780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размещены объекты стрит-ритейла разного формата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lastRenderedPageBreak/>
        <w:t>- организованы летние кафе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приведены в порядок входы и вывески магазинов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организованы парковочные карманы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проведено комплексное благоустройство территории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объекты на первых этажах оборудованы пандусами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Транспортно-пешеходная торговая</w:t>
      </w:r>
    </w:p>
    <w:p w:rsidR="00AD45A8" w:rsidRDefault="00AD45A8">
      <w:pPr>
        <w:pStyle w:val="ConsPlusTitle"/>
        <w:jc w:val="center"/>
      </w:pPr>
      <w:r>
        <w:t>улица в исторической части города</w:t>
      </w:r>
    </w:p>
    <w:p w:rsidR="00AD45A8" w:rsidRDefault="00AD45A8">
      <w:pPr>
        <w:pStyle w:val="ConsPlusTitle"/>
        <w:jc w:val="center"/>
      </w:pPr>
      <w:r>
        <w:t>Типовое предложение в вечернее время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t>периметрально-компактный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293"/>
        </w:rPr>
        <w:lastRenderedPageBreak/>
        <w:pict>
          <v:shape id="_x0000_i1038" style="width:728.65pt;height:307.6pt" coordsize="" o:spt="100" adj="0,,0" path="" filled="f" stroked="f">
            <v:stroke joinstyle="miter"/>
            <v:imagedata r:id="rId20" o:title="base_1_332485_32781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обеспечена вечерняя подсветка 1-х этажей зданий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создана уютная атмосфера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Торговая улица в исторической части города</w:t>
      </w:r>
    </w:p>
    <w:p w:rsidR="00AD45A8" w:rsidRDefault="00AD45A8">
      <w:pPr>
        <w:pStyle w:val="ConsPlusTitle"/>
        <w:jc w:val="center"/>
      </w:pPr>
      <w:r>
        <w:t>Типовое предложение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t>периметрально-компактный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293"/>
        </w:rPr>
        <w:lastRenderedPageBreak/>
        <w:pict>
          <v:shape id="_x0000_i1039" style="width:728.65pt;height:307pt" coordsize="" o:spt="100" adj="0,,0" path="" filled="f" stroked="f">
            <v:stroke joinstyle="miter"/>
            <v:imagedata r:id="rId21" o:title="base_1_332485_32782"/>
            <v:formulas/>
            <v:path o:connecttype="segments"/>
          </v:shape>
        </w:pict>
      </w:r>
    </w:p>
    <w:p w:rsidR="00AD45A8" w:rsidRDefault="00AD45A8">
      <w:pPr>
        <w:sectPr w:rsidR="00AD45A8">
          <w:pgSz w:w="16838" w:h="11905" w:orient="landscape"/>
          <w:pgMar w:top="1701" w:right="1134" w:bottom="850" w:left="1134" w:header="0" w:footer="0" w:gutter="0"/>
          <w:cols w:space="720"/>
        </w:sectPr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организована ярмарка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  <w:outlineLvl w:val="1"/>
      </w:pPr>
      <w:r>
        <w:t>Приложение N 4</w:t>
      </w:r>
    </w:p>
    <w:p w:rsidR="00AD45A8" w:rsidRDefault="00AD45A8">
      <w:pPr>
        <w:pStyle w:val="ConsPlusNormal"/>
        <w:jc w:val="right"/>
      </w:pPr>
      <w:r>
        <w:t>к приказу Минпромторга России</w:t>
      </w:r>
    </w:p>
    <w:p w:rsidR="00AD45A8" w:rsidRDefault="00AD45A8">
      <w:pPr>
        <w:pStyle w:val="ConsPlusNormal"/>
        <w:jc w:val="right"/>
      </w:pPr>
      <w:r>
        <w:t>от 20 августа 2019 г. N 3061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</w:pPr>
      <w:bookmarkStart w:id="4" w:name="P305"/>
      <w:bookmarkEnd w:id="4"/>
      <w:r>
        <w:t>МОРФОТИП ЗАСТРОЙКИ: РАЗРЕЖЕННЫЙ СРЕДНЕЭТАЖНЫЙ</w:t>
      </w:r>
    </w:p>
    <w:p w:rsidR="00AD45A8" w:rsidRDefault="00AD45A8">
      <w:pPr>
        <w:pStyle w:val="ConsPlusTitle"/>
        <w:jc w:val="center"/>
      </w:pPr>
      <w:r>
        <w:t>В СРЕДИННОЙ ЧАСТИ ГОРОДА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3. Транспортно-пешеходная торговая улица в срединной части города.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Территория относится к морфотипу разреженной застройки с плотностью (8 - 12 тыс. кв. м/</w:t>
      </w:r>
      <w:proofErr w:type="gramStart"/>
      <w:r>
        <w:t>га</w:t>
      </w:r>
      <w:proofErr w:type="gramEnd"/>
      <w:r>
        <w:t>) со средней этажностью (4 - 7 этажей) и интенсивностью застройки 15 - 20%. Здания, как правило, различных периодов строительства, преимущественно - послевоенные, доиндустриального периода домостроения.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Движение автотранспорта - 2 - 4-полосное со средней интенсивностью и местным общественным транспортом. Загрузка товаров осуществляется с основного и смежных проездов. Парковки и остановки </w:t>
      </w:r>
      <w:proofErr w:type="gramStart"/>
      <w:r>
        <w:t>общественного</w:t>
      </w:r>
      <w:proofErr w:type="gramEnd"/>
      <w:r>
        <w:t xml:space="preserve"> транспорт - в дорожных карманах вдоль проезжей части.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Движение пешеходов - линейное.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Формат стрит-ритейла - в основном, малый и средний; объекты торговли, общественного питания, бытового обслуживания, иные потребительские услуги и сервисы.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Допустимое размещение объектов стрит-ритейла: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первые и цокольные этажи зданий </w:t>
      </w:r>
      <w:proofErr w:type="gramStart"/>
      <w:r>
        <w:t>со</w:t>
      </w:r>
      <w:proofErr w:type="gramEnd"/>
      <w:r>
        <w:t xml:space="preserve"> входом с уровня земли и с цокольного уровня;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приобъектные/пристроенные летние кафе;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организованные площадки мини-ярмарок сельхозпродукции и торговые ряды (в том числе у торцевых и глухих участков зданий);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размещение нестационарных объектов (торговые галереи, павильоны и др.) в промежутках между зданиями, в пределах "красных линий" кварталов;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lastRenderedPageBreak/>
        <w:t>рассредоточенное размещение киосков и мобильных точек обслуживания (фаст-фуды, кофе-пойнты и др.).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Допустимое размещение объектов рекреаций - на свободных незастроенных участках возле торцевых и глухих участков зданий, а также в промежутках между зданиями.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540"/>
        </w:rPr>
        <w:pict>
          <v:shape id="_x0000_i1040" style="width:467.7pt;height:554.1pt" coordsize="" o:spt="100" adj="0,,0" path="" filled="f" stroked="f">
            <v:stroke joinstyle="miter"/>
            <v:imagedata r:id="rId22" o:title="base_1_332485_32783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Модель организации транспортно-пешеходной торговой улицы</w:t>
      </w:r>
    </w:p>
    <w:p w:rsidR="00AD45A8" w:rsidRDefault="00AD45A8">
      <w:pPr>
        <w:pStyle w:val="ConsPlusTitle"/>
        <w:jc w:val="center"/>
      </w:pPr>
      <w:r>
        <w:t>в срединной части города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sectPr w:rsidR="00AD45A8">
          <w:pgSz w:w="11905" w:h="16838"/>
          <w:pgMar w:top="1134" w:right="850" w:bottom="1134" w:left="1701" w:header="0" w:footer="0" w:gutter="0"/>
          <w:cols w:space="720"/>
        </w:sectPr>
      </w:pPr>
    </w:p>
    <w:p w:rsidR="00AD45A8" w:rsidRDefault="00AD45A8">
      <w:pPr>
        <w:pStyle w:val="ConsPlusNormal"/>
        <w:jc w:val="center"/>
      </w:pPr>
      <w:r w:rsidRPr="00D2120E">
        <w:rPr>
          <w:position w:val="-431"/>
        </w:rPr>
        <w:lastRenderedPageBreak/>
        <w:pict>
          <v:shape id="_x0000_i1041" style="width:630.15pt;height:445.25pt" coordsize="" o:spt="100" adj="0,,0" path="" filled="f" stroked="f">
            <v:stroke joinstyle="miter"/>
            <v:imagedata r:id="rId23" o:title="base_1_332485_32784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lastRenderedPageBreak/>
        <w:t>Транспортно-пешеходная торговая улица</w:t>
      </w:r>
    </w:p>
    <w:p w:rsidR="00AD45A8" w:rsidRDefault="00AD45A8">
      <w:pPr>
        <w:pStyle w:val="ConsPlusTitle"/>
        <w:jc w:val="center"/>
      </w:pPr>
      <w:r>
        <w:t>в срединной части города</w:t>
      </w:r>
    </w:p>
    <w:p w:rsidR="00AD45A8" w:rsidRDefault="00AD45A8">
      <w:pPr>
        <w:pStyle w:val="ConsPlusTitle"/>
        <w:jc w:val="center"/>
      </w:pPr>
      <w:r>
        <w:t>Существующее положение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proofErr w:type="gramStart"/>
      <w:r>
        <w:t>разреженный</w:t>
      </w:r>
      <w:proofErr w:type="gramEnd"/>
      <w:r>
        <w:t xml:space="preserve"> среднеэтажный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17"/>
        </w:rPr>
        <w:pict>
          <v:shape id="_x0000_i1042" style="width:728.65pt;height:331.8pt" coordsize="" o:spt="100" adj="0,,0" path="" filled="f" stroked="f">
            <v:stroke joinstyle="miter"/>
            <v:imagedata r:id="rId24" o:title="base_1_332485_32785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отсутствуют торговые объекты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lastRenderedPageBreak/>
        <w:t>- низкое качество благоустройства территории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отсутствуют места отдыха (рекреации)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Транспортно-пешеходная торговая улица</w:t>
      </w:r>
    </w:p>
    <w:p w:rsidR="00AD45A8" w:rsidRDefault="00AD45A8">
      <w:pPr>
        <w:pStyle w:val="ConsPlusTitle"/>
        <w:jc w:val="center"/>
      </w:pPr>
      <w:r>
        <w:t>в срединной части города</w:t>
      </w:r>
    </w:p>
    <w:p w:rsidR="00AD45A8" w:rsidRDefault="00AD45A8">
      <w:pPr>
        <w:pStyle w:val="ConsPlusTitle"/>
        <w:jc w:val="center"/>
      </w:pPr>
      <w:r>
        <w:t>Типовое предложение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proofErr w:type="gramStart"/>
      <w:r>
        <w:t>разреженный</w:t>
      </w:r>
      <w:proofErr w:type="gramEnd"/>
      <w:r>
        <w:t xml:space="preserve"> среднеэтажный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07"/>
        </w:rPr>
        <w:lastRenderedPageBreak/>
        <w:pict>
          <v:shape id="_x0000_i1043" style="width:728.65pt;height:320.85pt" coordsize="" o:spt="100" adj="0,,0" path="" filled="f" stroked="f">
            <v:stroke joinstyle="miter"/>
            <v:imagedata r:id="rId25" o:title="base_1_332485_32786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размещены объекты стрит-ритейла разного формата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размещены информационные элементы (вывески и реклама)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произведен ремонт и реконструкция фасадов 1-х этажей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организованы летние кафе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lastRenderedPageBreak/>
        <w:t>- проведено комплексное благоустройство территории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объекты на первых этажах оборудованы пандусами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Транспортно-пешеходная торговая</w:t>
      </w:r>
    </w:p>
    <w:p w:rsidR="00AD45A8" w:rsidRDefault="00AD45A8">
      <w:pPr>
        <w:pStyle w:val="ConsPlusTitle"/>
        <w:jc w:val="center"/>
      </w:pPr>
      <w:r>
        <w:t>улица в срединной части города</w:t>
      </w:r>
    </w:p>
    <w:p w:rsidR="00AD45A8" w:rsidRDefault="00AD45A8">
      <w:pPr>
        <w:pStyle w:val="ConsPlusTitle"/>
        <w:jc w:val="center"/>
      </w:pPr>
      <w:r>
        <w:t>Типовое предложение в вечернее время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proofErr w:type="gramStart"/>
      <w:r>
        <w:t>разреженный</w:t>
      </w:r>
      <w:proofErr w:type="gramEnd"/>
      <w:r>
        <w:t xml:space="preserve"> среднеэтажный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18"/>
        </w:rPr>
        <w:lastRenderedPageBreak/>
        <w:pict>
          <v:shape id="_x0000_i1044" style="width:728.65pt;height:332.95pt" coordsize="" o:spt="100" adj="0,,0" path="" filled="f" stroked="f">
            <v:stroke joinstyle="miter"/>
            <v:imagedata r:id="rId26" o:title="base_1_332485_32787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обеспечена вечерняя подсветка 1-х этажей зданий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Транспортно-пешеходная торговая улица</w:t>
      </w:r>
    </w:p>
    <w:p w:rsidR="00AD45A8" w:rsidRDefault="00AD45A8">
      <w:pPr>
        <w:pStyle w:val="ConsPlusTitle"/>
        <w:jc w:val="center"/>
      </w:pPr>
      <w:r>
        <w:t>в срединной части города</w:t>
      </w:r>
    </w:p>
    <w:p w:rsidR="00AD45A8" w:rsidRDefault="00AD45A8">
      <w:pPr>
        <w:pStyle w:val="ConsPlusTitle"/>
        <w:jc w:val="center"/>
      </w:pPr>
      <w:r>
        <w:t>Типовое предложение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proofErr w:type="gramStart"/>
      <w:r>
        <w:t>разреженный</w:t>
      </w:r>
      <w:proofErr w:type="gramEnd"/>
      <w:r>
        <w:t xml:space="preserve"> среднеэтажный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25"/>
        </w:rPr>
        <w:pict>
          <v:shape id="_x0000_i1045" style="width:728.05pt;height:338.7pt" coordsize="" o:spt="100" adj="0,,0" path="" filled="f" stroked="f">
            <v:stroke joinstyle="miter"/>
            <v:imagedata r:id="rId27" o:title="base_1_332485_32788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размещены объекты стрит-ритейла разного формата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приведены в порядок входы и вывески магазинов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организованы парковочные места вдоль проезжей части и карманы для остановок общественного транспорта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lastRenderedPageBreak/>
        <w:t>- объекты на первых этажах оборудованы пандусами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проведено комплексное благоустройство территории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Транспортно-пешеходная торговая улица</w:t>
      </w:r>
    </w:p>
    <w:p w:rsidR="00AD45A8" w:rsidRDefault="00AD45A8">
      <w:pPr>
        <w:pStyle w:val="ConsPlusTitle"/>
        <w:jc w:val="center"/>
      </w:pPr>
      <w:r>
        <w:t>в срединной части города</w:t>
      </w:r>
    </w:p>
    <w:p w:rsidR="00AD45A8" w:rsidRDefault="00AD45A8">
      <w:pPr>
        <w:pStyle w:val="ConsPlusTitle"/>
        <w:jc w:val="center"/>
      </w:pPr>
      <w:r>
        <w:t>Типовое предложение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proofErr w:type="gramStart"/>
      <w:r>
        <w:t>разреженный</w:t>
      </w:r>
      <w:proofErr w:type="gramEnd"/>
      <w:r>
        <w:t xml:space="preserve"> среднеэтажный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282"/>
        </w:rPr>
        <w:pict>
          <v:shape id="_x0000_i1046" style="width:728.05pt;height:296.05pt" coordsize="" o:spt="100" adj="0,,0" path="" filled="f" stroked="f">
            <v:stroke joinstyle="miter"/>
            <v:imagedata r:id="rId28" o:title="base_1_332485_32789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приведены в порядок входы и вывески магазинов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проведено комплексное благоустройство территории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объекты на первых этажах оборудованы пандусами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Транспортно-пешеходная торговая улица</w:t>
      </w:r>
    </w:p>
    <w:p w:rsidR="00AD45A8" w:rsidRDefault="00AD45A8">
      <w:pPr>
        <w:pStyle w:val="ConsPlusTitle"/>
        <w:jc w:val="center"/>
      </w:pPr>
      <w:r>
        <w:t>в срединной части города</w:t>
      </w:r>
    </w:p>
    <w:p w:rsidR="00AD45A8" w:rsidRDefault="00AD45A8">
      <w:pPr>
        <w:pStyle w:val="ConsPlusTitle"/>
        <w:jc w:val="center"/>
      </w:pPr>
      <w:r>
        <w:t>Типовое предложение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proofErr w:type="gramStart"/>
      <w:r>
        <w:t>разреженный</w:t>
      </w:r>
      <w:proofErr w:type="gramEnd"/>
      <w:r>
        <w:t xml:space="preserve"> среднеэтажный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23"/>
        </w:rPr>
        <w:lastRenderedPageBreak/>
        <w:pict>
          <v:shape id="_x0000_i1047" style="width:728.05pt;height:336.95pt" coordsize="" o:spt="100" adj="0,,0" path="" filled="f" stroked="f">
            <v:stroke joinstyle="miter"/>
            <v:imagedata r:id="rId29" o:title="base_1_332485_32790"/>
            <v:formulas/>
            <v:path o:connecttype="segments"/>
          </v:shape>
        </w:pict>
      </w:r>
    </w:p>
    <w:p w:rsidR="00AD45A8" w:rsidRDefault="00AD45A8">
      <w:pPr>
        <w:sectPr w:rsidR="00AD45A8">
          <w:pgSz w:w="16838" w:h="11905" w:orient="landscape"/>
          <w:pgMar w:top="1701" w:right="1134" w:bottom="850" w:left="1134" w:header="0" w:footer="0" w:gutter="0"/>
          <w:cols w:space="720"/>
        </w:sectPr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приведены в порядок входы и вывески магазинов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проведено комплексное благоустройство территории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объекты на первых этажах оборудованы пандусами.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  <w:outlineLvl w:val="1"/>
      </w:pPr>
      <w:r>
        <w:t>Приложение N 5</w:t>
      </w:r>
    </w:p>
    <w:p w:rsidR="00AD45A8" w:rsidRDefault="00AD45A8">
      <w:pPr>
        <w:pStyle w:val="ConsPlusNormal"/>
        <w:jc w:val="right"/>
      </w:pPr>
      <w:r>
        <w:t>к приказу Минпромторга России</w:t>
      </w:r>
    </w:p>
    <w:p w:rsidR="00AD45A8" w:rsidRDefault="00AD45A8">
      <w:pPr>
        <w:pStyle w:val="ConsPlusNormal"/>
        <w:jc w:val="right"/>
      </w:pPr>
      <w:r>
        <w:t>от 20 августа 2019 г. N 3061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</w:pPr>
      <w:bookmarkStart w:id="5" w:name="P411"/>
      <w:bookmarkEnd w:id="5"/>
      <w:r>
        <w:t>МОРФОТИП ЗАСТРОЙКИ: РАЗРЕЖЕННЫЙ СРЕДНЕЭТАЖНЫЙ В СРЕДИННОЙ</w:t>
      </w:r>
    </w:p>
    <w:p w:rsidR="00AD45A8" w:rsidRDefault="00AD45A8">
      <w:pPr>
        <w:pStyle w:val="ConsPlusTitle"/>
        <w:jc w:val="center"/>
      </w:pPr>
      <w:r>
        <w:t>ЧАСТИ ГОРОДА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4. Транспортно-пешеходная торговая площадь (узел) в срединной части города.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Территория относится к морфотипу разреженной застройки с плотностью (8 - 12 тыс. кв. м/</w:t>
      </w:r>
      <w:proofErr w:type="gramStart"/>
      <w:r>
        <w:t>га</w:t>
      </w:r>
      <w:proofErr w:type="gramEnd"/>
      <w:r>
        <w:t>) со средней этажностью (4 - 7 этажей) и интенсивностью застройки 15 - 20% по периметру площади-узла. В состав площади, как правило включен транспортно-пересадочный узел авт</w:t>
      </w:r>
      <w:proofErr w:type="gramStart"/>
      <w:r>
        <w:t>о-</w:t>
      </w:r>
      <w:proofErr w:type="gramEnd"/>
      <w:r>
        <w:t xml:space="preserve"> или ж/д станции.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Здания преимущественно послевоенные, доиндустриального периода домостроения.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Движение автотранспорта - 2 - 4-полосное со средней интенсивностью и местным общественным транспортом. Загрузка товаров осуществляется с основного и смежных проездов. Парковки и остановки общественного транспорта - в дорожных карманах вдоль проезжей части.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Формат стрит-ритейла - в основном, малый и средний; объекты торговли, общественного питания, бытового обслуживания, иные потребительские услуги и сервисы.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Допустимое размещение объектов стрит-ритейла: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первые этажи зданий </w:t>
      </w:r>
      <w:proofErr w:type="gramStart"/>
      <w:r>
        <w:t>со</w:t>
      </w:r>
      <w:proofErr w:type="gramEnd"/>
      <w:r>
        <w:t xml:space="preserve"> входом с уровня земли или повышенной стилобатной части;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отдельные летние кафе при рекреациях;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lastRenderedPageBreak/>
        <w:t>организованные площадки мини-ярмарок (сельскохозяйственных и универсальных);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размещение нестационарных объектов (павильоны, киоски, палатки и др.) - в группах, в том числе в виде торговых рядов;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рассредоточенное размещение мобильных точек обслуживания (фаст-фуды, кофе-пойнты и др.).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Допустимое размещение объектов рекреаций - на свободных незастроенных участках площади.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559"/>
        </w:rPr>
        <w:lastRenderedPageBreak/>
        <w:pict>
          <v:shape id="_x0000_i1048" style="width:467.7pt;height:573.7pt" coordsize="" o:spt="100" adj="0,,0" path="" filled="f" stroked="f">
            <v:stroke joinstyle="miter"/>
            <v:imagedata r:id="rId30" o:title="base_1_332485_32791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Модель организации транспортно-пешеходной торговой площади</w:t>
      </w:r>
    </w:p>
    <w:p w:rsidR="00AD45A8" w:rsidRDefault="00AD45A8">
      <w:pPr>
        <w:pStyle w:val="ConsPlusTitle"/>
        <w:jc w:val="center"/>
      </w:pPr>
      <w:r>
        <w:t>в срединной части города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sectPr w:rsidR="00AD45A8">
          <w:pgSz w:w="11905" w:h="16838"/>
          <w:pgMar w:top="1134" w:right="850" w:bottom="1134" w:left="1701" w:header="0" w:footer="0" w:gutter="0"/>
          <w:cols w:space="720"/>
        </w:sectPr>
      </w:pPr>
    </w:p>
    <w:p w:rsidR="00AD45A8" w:rsidRDefault="00AD45A8">
      <w:pPr>
        <w:pStyle w:val="ConsPlusNormal"/>
        <w:jc w:val="center"/>
      </w:pPr>
      <w:r w:rsidRPr="00D2120E">
        <w:rPr>
          <w:position w:val="-431"/>
        </w:rPr>
        <w:lastRenderedPageBreak/>
        <w:pict>
          <v:shape id="_x0000_i1049" style="width:626.7pt;height:445.25pt" coordsize="" o:spt="100" adj="0,,0" path="" filled="f" stroked="f">
            <v:stroke joinstyle="miter"/>
            <v:imagedata r:id="rId31" o:title="base_1_332485_32792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lastRenderedPageBreak/>
        <w:t>Транспортно-пешеходная торговая площадь</w:t>
      </w:r>
    </w:p>
    <w:p w:rsidR="00AD45A8" w:rsidRDefault="00AD45A8">
      <w:pPr>
        <w:pStyle w:val="ConsPlusTitle"/>
        <w:jc w:val="center"/>
      </w:pPr>
      <w:r>
        <w:t>в срединной части города</w:t>
      </w:r>
    </w:p>
    <w:p w:rsidR="00AD45A8" w:rsidRDefault="00AD45A8">
      <w:pPr>
        <w:pStyle w:val="ConsPlusTitle"/>
        <w:jc w:val="center"/>
      </w:pPr>
      <w:r>
        <w:t>Существующее положение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proofErr w:type="gramStart"/>
      <w:r>
        <w:t>разреженный</w:t>
      </w:r>
      <w:proofErr w:type="gramEnd"/>
      <w:r>
        <w:t xml:space="preserve"> среднеэтажный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17"/>
        </w:rPr>
        <w:pict>
          <v:shape id="_x0000_i1050" style="width:728.05pt;height:331.2pt" coordsize="" o:spt="100" adj="0,,0" path="" filled="f" stroked="f">
            <v:stroke joinstyle="miter"/>
            <v:imagedata r:id="rId32" o:title="base_1_332485_32793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отсутствуют торговые объекты разных форматов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lastRenderedPageBreak/>
        <w:t xml:space="preserve">- площадь </w:t>
      </w:r>
      <w:proofErr w:type="gramStart"/>
      <w:r>
        <w:t>пуста и безжизненна</w:t>
      </w:r>
      <w:proofErr w:type="gramEnd"/>
    </w:p>
    <w:p w:rsidR="00AD45A8" w:rsidRDefault="00AD45A8">
      <w:pPr>
        <w:pStyle w:val="ConsPlusNormal"/>
        <w:spacing w:before="280"/>
        <w:ind w:firstLine="540"/>
        <w:jc w:val="both"/>
      </w:pPr>
      <w:r>
        <w:t>- непривлекательность территории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пешеходные потоки не организованы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отсутствует зонирование территории по видам торговли и мест отдыха (рекреации)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Транспортно-пешеходная торговая площадь</w:t>
      </w:r>
    </w:p>
    <w:p w:rsidR="00AD45A8" w:rsidRDefault="00AD45A8">
      <w:pPr>
        <w:pStyle w:val="ConsPlusTitle"/>
        <w:jc w:val="center"/>
      </w:pPr>
      <w:r>
        <w:t>в срединной части города</w:t>
      </w:r>
    </w:p>
    <w:p w:rsidR="00AD45A8" w:rsidRDefault="00AD45A8">
      <w:pPr>
        <w:pStyle w:val="ConsPlusTitle"/>
        <w:jc w:val="center"/>
      </w:pPr>
      <w:r>
        <w:t>Типовое предложение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proofErr w:type="gramStart"/>
      <w:r>
        <w:t>разреженный</w:t>
      </w:r>
      <w:proofErr w:type="gramEnd"/>
      <w:r>
        <w:t xml:space="preserve"> среднеэтажный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17"/>
        </w:rPr>
        <w:lastRenderedPageBreak/>
        <w:pict>
          <v:shape id="_x0000_i1051" style="width:728.05pt;height:331.8pt" coordsize="" o:spt="100" adj="0,,0" path="" filled="f" stroked="f">
            <v:stroke joinstyle="miter"/>
            <v:imagedata r:id="rId33" o:title="base_1_332485_32794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проведено зонирование территории по видам торговли и мест отдыха (рекреации)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разграничена площадь от проезжей части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проведено комплексное благоустройство территории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Транспортно-пешеходная торговая площадь</w:t>
      </w:r>
    </w:p>
    <w:p w:rsidR="00AD45A8" w:rsidRDefault="00AD45A8">
      <w:pPr>
        <w:pStyle w:val="ConsPlusTitle"/>
        <w:jc w:val="center"/>
      </w:pPr>
      <w:r>
        <w:lastRenderedPageBreak/>
        <w:t>в срединной части города</w:t>
      </w:r>
    </w:p>
    <w:p w:rsidR="00AD45A8" w:rsidRDefault="00AD45A8">
      <w:pPr>
        <w:pStyle w:val="ConsPlusTitle"/>
        <w:jc w:val="center"/>
      </w:pPr>
      <w:r>
        <w:t>Типовое предложение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proofErr w:type="gramStart"/>
      <w:r>
        <w:t>разреженный</w:t>
      </w:r>
      <w:proofErr w:type="gramEnd"/>
      <w:r>
        <w:t xml:space="preserve"> среднеэтажный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16"/>
        </w:rPr>
        <w:pict>
          <v:shape id="_x0000_i1052" style="width:728.05pt;height:330.05pt" coordsize="" o:spt="100" adj="0,,0" path="" filled="f" stroked="f">
            <v:stroke joinstyle="miter"/>
            <v:imagedata r:id="rId34" o:title="base_1_332485_32795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проведено зонирование территории по видам торговли и мест отдыха (рекреации)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lastRenderedPageBreak/>
        <w:t>- разграничена площадь от проезжей части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проведено комплексное благоустройство территории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Транспортно-пешеходная торговая площадь</w:t>
      </w:r>
    </w:p>
    <w:p w:rsidR="00AD45A8" w:rsidRDefault="00AD45A8">
      <w:pPr>
        <w:pStyle w:val="ConsPlusTitle"/>
        <w:jc w:val="center"/>
      </w:pPr>
      <w:r>
        <w:t>в срединной части города</w:t>
      </w:r>
    </w:p>
    <w:p w:rsidR="00AD45A8" w:rsidRDefault="00AD45A8">
      <w:pPr>
        <w:pStyle w:val="ConsPlusTitle"/>
        <w:jc w:val="center"/>
      </w:pPr>
      <w:r>
        <w:t>Типовое предложение в вечернее время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proofErr w:type="gramStart"/>
      <w:r>
        <w:t>разреженный</w:t>
      </w:r>
      <w:proofErr w:type="gramEnd"/>
      <w:r>
        <w:t xml:space="preserve"> среднеэтажный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44"/>
        </w:rPr>
        <w:lastRenderedPageBreak/>
        <w:pict>
          <v:shape id="_x0000_i1053" style="width:728.05pt;height:357.7pt" coordsize="" o:spt="100" adj="0,,0" path="" filled="f" stroked="f">
            <v:stroke joinstyle="miter"/>
            <v:imagedata r:id="rId35" o:title="base_1_332485_32796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обеспечено разнообразное уличное и архитектурное освещение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Транспортно-пешеходная торговая площадь</w:t>
      </w:r>
    </w:p>
    <w:p w:rsidR="00AD45A8" w:rsidRDefault="00AD45A8">
      <w:pPr>
        <w:pStyle w:val="ConsPlusTitle"/>
        <w:jc w:val="center"/>
      </w:pPr>
      <w:r>
        <w:t>в срединной части города</w:t>
      </w:r>
    </w:p>
    <w:p w:rsidR="00AD45A8" w:rsidRDefault="00AD45A8">
      <w:pPr>
        <w:pStyle w:val="ConsPlusTitle"/>
        <w:jc w:val="center"/>
      </w:pPr>
      <w:r>
        <w:t>Типовое предложение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proofErr w:type="gramStart"/>
      <w:r>
        <w:t>разреженный</w:t>
      </w:r>
      <w:proofErr w:type="gramEnd"/>
      <w:r>
        <w:t xml:space="preserve"> среднеэтажный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17"/>
        </w:rPr>
        <w:pict>
          <v:shape id="_x0000_i1054" style="width:728.65pt;height:331.8pt" coordsize="" o:spt="100" adj="0,,0" path="" filled="f" stroked="f">
            <v:stroke joinstyle="miter"/>
            <v:imagedata r:id="rId36" o:title="base_1_332485_32797"/>
            <v:formulas/>
            <v:path o:connecttype="segments"/>
          </v:shape>
        </w:pict>
      </w:r>
    </w:p>
    <w:p w:rsidR="00AD45A8" w:rsidRDefault="00AD45A8">
      <w:pPr>
        <w:sectPr w:rsidR="00AD45A8">
          <w:pgSz w:w="16838" w:h="11905" w:orient="landscape"/>
          <w:pgMar w:top="1701" w:right="1134" w:bottom="850" w:left="1134" w:header="0" w:footer="0" w:gutter="0"/>
          <w:cols w:space="720"/>
        </w:sectPr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организованы летние кафе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приведены в порядок входы и вывески магазинов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проведено комплексное благоустройство территории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объекты на первых этажах оборудованы пандусами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Транспортно-пешеходная торговая площадь</w:t>
      </w:r>
    </w:p>
    <w:p w:rsidR="00AD45A8" w:rsidRDefault="00AD45A8">
      <w:pPr>
        <w:pStyle w:val="ConsPlusTitle"/>
        <w:jc w:val="center"/>
      </w:pPr>
      <w:r>
        <w:t>в срединной части города</w:t>
      </w:r>
    </w:p>
    <w:p w:rsidR="00AD45A8" w:rsidRDefault="00AD45A8">
      <w:pPr>
        <w:pStyle w:val="ConsPlusTitle"/>
        <w:jc w:val="center"/>
      </w:pPr>
      <w:r>
        <w:t>Типовое предложение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proofErr w:type="gramStart"/>
      <w:r>
        <w:t>разреженный</w:t>
      </w:r>
      <w:proofErr w:type="gramEnd"/>
      <w:r>
        <w:t xml:space="preserve"> среднеэтажный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13"/>
        </w:rPr>
        <w:lastRenderedPageBreak/>
        <w:pict>
          <v:shape id="_x0000_i1055" style="width:728.05pt;height:327.75pt" coordsize="" o:spt="100" adj="0,,0" path="" filled="f" stroked="f">
            <v:stroke joinstyle="miter"/>
            <v:imagedata r:id="rId37" o:title="base_1_332485_32798"/>
            <v:formulas/>
            <v:path o:connecttype="segments"/>
          </v:shape>
        </w:pict>
      </w:r>
    </w:p>
    <w:p w:rsidR="00AD45A8" w:rsidRDefault="00AD45A8">
      <w:pPr>
        <w:sectPr w:rsidR="00AD45A8">
          <w:pgSz w:w="16838" w:h="11905" w:orient="landscape"/>
          <w:pgMar w:top="1701" w:right="1134" w:bottom="850" w:left="1134" w:header="0" w:footer="0" w:gutter="0"/>
          <w:cols w:space="720"/>
        </w:sectPr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организованы летние кафе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проведено комплексное благоустройство территории.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  <w:outlineLvl w:val="1"/>
      </w:pPr>
      <w:r>
        <w:t>Приложение N 6</w:t>
      </w:r>
    </w:p>
    <w:p w:rsidR="00AD45A8" w:rsidRDefault="00AD45A8">
      <w:pPr>
        <w:pStyle w:val="ConsPlusNormal"/>
        <w:jc w:val="right"/>
      </w:pPr>
      <w:r>
        <w:t>к приказу Минпромторга России</w:t>
      </w:r>
    </w:p>
    <w:p w:rsidR="00AD45A8" w:rsidRDefault="00AD45A8">
      <w:pPr>
        <w:pStyle w:val="ConsPlusNormal"/>
        <w:jc w:val="right"/>
      </w:pPr>
      <w:r>
        <w:t>от 20 августа 2019 г. N 3061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</w:pPr>
      <w:bookmarkStart w:id="6" w:name="P514"/>
      <w:bookmarkEnd w:id="6"/>
      <w:r>
        <w:t>МОРФОТИП ЗАСТРОЙКИ: РАЗРЕЖЕННЫЙ МНОГОЭТАЖНЫЙ В ПЕРИФЕРИЙНОЙ</w:t>
      </w:r>
    </w:p>
    <w:p w:rsidR="00AD45A8" w:rsidRDefault="00AD45A8">
      <w:pPr>
        <w:pStyle w:val="ConsPlusTitle"/>
        <w:jc w:val="center"/>
      </w:pPr>
      <w:r>
        <w:t>ЧАСТИ ГОРОДА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5. Транспортно-пешеходная торговая улица в периферийной части города.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Территория относится к морфотипу разреженной застройки с плотностью (5 - 8 тыс. кв. м/</w:t>
      </w:r>
      <w:proofErr w:type="gramStart"/>
      <w:r>
        <w:t>га</w:t>
      </w:r>
      <w:proofErr w:type="gramEnd"/>
      <w:r>
        <w:t>) с контрастной этажностью (9 - 17 этажей) и интенсивностью застройки 20 - 25%. Здания преимущественно индустриального периода домостроения 70 - 80-х г.г. со встроенными помещениями магазинов в первых этажах, с отдельно стоящими объектами КБО и универсамами.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Движение автотранспорта - 4-полосное со средней интенсивностью и местным общественным транспортом. Загрузка товаров осуществляется с основного и смежных проездов, иногда с дублеров. Парковки и остановки </w:t>
      </w:r>
      <w:proofErr w:type="gramStart"/>
      <w:r>
        <w:t>общественного</w:t>
      </w:r>
      <w:proofErr w:type="gramEnd"/>
      <w:r>
        <w:t xml:space="preserve"> транспорт - в дорожных карманах вдоль проезжей части.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Формат стрит-ритейла - в основном, малый и средний; объекты торговли (преимущественно), общественного питания, бытового обслуживания, иные потребительские услуги и сервисы.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Допустимое размещение объектов стрит-ритейла: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первые этажи зданий </w:t>
      </w:r>
      <w:proofErr w:type="gramStart"/>
      <w:r>
        <w:t>со</w:t>
      </w:r>
      <w:proofErr w:type="gramEnd"/>
      <w:r>
        <w:t xml:space="preserve"> входом с уровня земли или повышенной стилобатной части;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размещение летних кафе при группах торговых объектов и рекреации, а также за переделами "красных линий" жилой застройки в составе поперечного профиля улиц;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организованные площадки ярмарок (сельскохозяйственных и </w:t>
      </w:r>
      <w:r>
        <w:lastRenderedPageBreak/>
        <w:t>универсальных) на общественных участках возле перекрестков;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размещение нестационарных объектов (павильоны - в группах, торговые галереи) за переделами "красных линий" жилой застройки, в составе поперечного профиля улиц;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рассредоточенное размещение киосков и мобильных точек обслуживания (фаст-фуды, кофе-пойнты и др.).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Допустимое размещение объектов рекреаций - на свободных незастроенных участках, на эксплуатируемых кровлях подземных уровней.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529"/>
        </w:rPr>
        <w:lastRenderedPageBreak/>
        <w:pict>
          <v:shape id="_x0000_i1056" style="width:467.7pt;height:543.15pt" coordsize="" o:spt="100" adj="0,,0" path="" filled="f" stroked="f">
            <v:stroke joinstyle="miter"/>
            <v:imagedata r:id="rId38" o:title="base_1_332485_32799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Модель организации транспортно-пешеходной торговой улицы</w:t>
      </w:r>
    </w:p>
    <w:p w:rsidR="00AD45A8" w:rsidRDefault="00AD45A8">
      <w:pPr>
        <w:pStyle w:val="ConsPlusTitle"/>
        <w:jc w:val="center"/>
      </w:pPr>
      <w:r>
        <w:t>в периферийной части города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sectPr w:rsidR="00AD45A8">
          <w:pgSz w:w="11905" w:h="16838"/>
          <w:pgMar w:top="1134" w:right="850" w:bottom="1134" w:left="1701" w:header="0" w:footer="0" w:gutter="0"/>
          <w:cols w:space="720"/>
        </w:sectPr>
      </w:pPr>
    </w:p>
    <w:p w:rsidR="00AD45A8" w:rsidRDefault="00AD45A8">
      <w:pPr>
        <w:pStyle w:val="ConsPlusNormal"/>
        <w:jc w:val="center"/>
      </w:pPr>
      <w:r w:rsidRPr="00D2120E">
        <w:rPr>
          <w:position w:val="-431"/>
        </w:rPr>
        <w:lastRenderedPageBreak/>
        <w:pict>
          <v:shape id="_x0000_i1057" style="width:622.65pt;height:445.8pt" coordsize="" o:spt="100" adj="0,,0" path="" filled="f" stroked="f">
            <v:stroke joinstyle="miter"/>
            <v:imagedata r:id="rId39" o:title="base_1_332485_32800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lastRenderedPageBreak/>
        <w:t>Транспортно-пешеходная торговая улица</w:t>
      </w:r>
    </w:p>
    <w:p w:rsidR="00AD45A8" w:rsidRDefault="00AD45A8">
      <w:pPr>
        <w:pStyle w:val="ConsPlusTitle"/>
        <w:jc w:val="center"/>
      </w:pPr>
      <w:r>
        <w:t>в периферийной части города</w:t>
      </w:r>
    </w:p>
    <w:p w:rsidR="00AD45A8" w:rsidRDefault="00AD45A8">
      <w:pPr>
        <w:pStyle w:val="ConsPlusTitle"/>
        <w:jc w:val="center"/>
      </w:pPr>
      <w:r>
        <w:t>Существующее положение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proofErr w:type="gramStart"/>
      <w:r>
        <w:t>разреженный</w:t>
      </w:r>
      <w:proofErr w:type="gramEnd"/>
      <w:r>
        <w:t xml:space="preserve"> многоэтажный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13"/>
        </w:rPr>
        <w:pict>
          <v:shape id="_x0000_i1058" style="width:728.65pt;height:327.75pt" coordsize="" o:spt="100" adj="0,,0" path="" filled="f" stroked="f">
            <v:stroke joinstyle="miter"/>
            <v:imagedata r:id="rId40" o:title="base_1_332485_32801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lastRenderedPageBreak/>
        <w:t>- отсутствуют торговые объекты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низкое качество благоустройства территории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отсутствуют места отдыха (рекреации)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Транспортно-пешеходная торговая улица</w:t>
      </w:r>
    </w:p>
    <w:p w:rsidR="00AD45A8" w:rsidRDefault="00AD45A8">
      <w:pPr>
        <w:pStyle w:val="ConsPlusTitle"/>
        <w:jc w:val="center"/>
      </w:pPr>
      <w:r>
        <w:t>в периферийной части города</w:t>
      </w:r>
    </w:p>
    <w:p w:rsidR="00AD45A8" w:rsidRDefault="00AD45A8">
      <w:pPr>
        <w:pStyle w:val="ConsPlusTitle"/>
        <w:jc w:val="center"/>
      </w:pPr>
      <w:r>
        <w:t>Типовое предложение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proofErr w:type="gramStart"/>
      <w:r>
        <w:t>разреженный</w:t>
      </w:r>
      <w:proofErr w:type="gramEnd"/>
      <w:r>
        <w:t xml:space="preserve"> многоэтажный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36"/>
        </w:rPr>
        <w:lastRenderedPageBreak/>
        <w:pict>
          <v:shape id="_x0000_i1059" style="width:728.05pt;height:350.8pt" coordsize="" o:spt="100" adj="0,,0" path="" filled="f" stroked="f">
            <v:stroke joinstyle="miter"/>
            <v:imagedata r:id="rId41" o:title="base_1_332485_32802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размещены объекты стрит-ритейла разного формата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размещены информационные элементы (вывески и реклама)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организованы парковочные карманы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lastRenderedPageBreak/>
        <w:t>- организованы летние кафе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проведено комплексное благоустройство территории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произведен ремонт и реконструкция фасадов 1-х этажей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Транспортно-пешеходная торговая</w:t>
      </w:r>
    </w:p>
    <w:p w:rsidR="00AD45A8" w:rsidRDefault="00AD45A8">
      <w:pPr>
        <w:pStyle w:val="ConsPlusTitle"/>
        <w:jc w:val="center"/>
      </w:pPr>
      <w:r>
        <w:t>улица в периферийной части города</w:t>
      </w:r>
    </w:p>
    <w:p w:rsidR="00AD45A8" w:rsidRDefault="00AD45A8">
      <w:pPr>
        <w:pStyle w:val="ConsPlusTitle"/>
        <w:jc w:val="center"/>
      </w:pPr>
      <w:r>
        <w:t>Типовое предложение в вечернее время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proofErr w:type="gramStart"/>
      <w:r>
        <w:t>разреженный</w:t>
      </w:r>
      <w:proofErr w:type="gramEnd"/>
      <w:r>
        <w:t xml:space="preserve"> многоэтажный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37"/>
        </w:rPr>
        <w:lastRenderedPageBreak/>
        <w:pict>
          <v:shape id="_x0000_i1060" style="width:728.05pt;height:350.8pt" coordsize="" o:spt="100" adj="0,,0" path="" filled="f" stroked="f">
            <v:stroke joinstyle="miter"/>
            <v:imagedata r:id="rId42" o:title="base_1_332485_32803"/>
            <v:formulas/>
            <v:path o:connecttype="segments"/>
          </v:shape>
        </w:pict>
      </w:r>
    </w:p>
    <w:p w:rsidR="00AD45A8" w:rsidRDefault="00AD45A8">
      <w:pPr>
        <w:sectPr w:rsidR="00AD45A8">
          <w:pgSz w:w="16838" w:h="11905" w:orient="landscape"/>
          <w:pgMar w:top="1701" w:right="1134" w:bottom="850" w:left="1134" w:header="0" w:footer="0" w:gutter="0"/>
          <w:cols w:space="720"/>
        </w:sectPr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обеспечены различные виды подсветки зданий и вечернего архитектурного освещения улицы.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  <w:outlineLvl w:val="1"/>
      </w:pPr>
      <w:r>
        <w:t>Приложение N 7</w:t>
      </w:r>
    </w:p>
    <w:p w:rsidR="00AD45A8" w:rsidRDefault="00AD45A8">
      <w:pPr>
        <w:pStyle w:val="ConsPlusNormal"/>
        <w:jc w:val="right"/>
      </w:pPr>
      <w:r>
        <w:t>к приказу Минпромторга России</w:t>
      </w:r>
    </w:p>
    <w:p w:rsidR="00AD45A8" w:rsidRDefault="00AD45A8">
      <w:pPr>
        <w:pStyle w:val="ConsPlusNormal"/>
        <w:jc w:val="right"/>
      </w:pPr>
      <w:r>
        <w:t>от 20 августа 2019 г. N 3061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</w:pPr>
      <w:bookmarkStart w:id="7" w:name="P582"/>
      <w:bookmarkEnd w:id="7"/>
      <w:r>
        <w:t>МОРФОТИП ЗАСТРОЙКИ: РАЗРЕЖЕННЫЙ МНОГОЭТАЖНЫЙ В ПЕРИФЕРИЙНОЙ</w:t>
      </w:r>
    </w:p>
    <w:p w:rsidR="00AD45A8" w:rsidRDefault="00AD45A8">
      <w:pPr>
        <w:pStyle w:val="ConsPlusTitle"/>
        <w:jc w:val="center"/>
      </w:pPr>
      <w:r>
        <w:t>ЧАСТИ ГОРОДА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6. Транспортно-пешеходная торговая площадь (узел) в периферийной части города.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Территория относится к морфотипу разреженной застройки с плотностью (5 - 8 тыс. кв. м/</w:t>
      </w:r>
      <w:proofErr w:type="gramStart"/>
      <w:r>
        <w:t>га</w:t>
      </w:r>
      <w:proofErr w:type="gramEnd"/>
      <w:r>
        <w:t>) с контрастной этажностью (9 - 17 этажей) и интенсивностью застройки 20 - 25%. Здания преимущественно индустриального периода домостроения 70 - 80-х г.г. со встроенными помещениями магазинов в первых этажах, с отдельно стоящими объектами КБО. В состав площади, как правило включен транспортно-пересадочный узел авт</w:t>
      </w:r>
      <w:proofErr w:type="gramStart"/>
      <w:r>
        <w:t>о-</w:t>
      </w:r>
      <w:proofErr w:type="gramEnd"/>
      <w:r>
        <w:t xml:space="preserve"> или ж/д станции, крупного общественного объекта.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Движение автотранспорта - 4-полосное со средней интенсивностью и местным общественным транспортом. Загрузка товаров осуществляется с основного и смежных проездов. Парковки и остановки </w:t>
      </w:r>
      <w:proofErr w:type="gramStart"/>
      <w:r>
        <w:t>общественного</w:t>
      </w:r>
      <w:proofErr w:type="gramEnd"/>
      <w:r>
        <w:t xml:space="preserve"> транспорт - в дорожных карманах вдоль проезжей части или специализированных карманах.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Движение пешеходов - линейно-поперечное.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Формат стрит-ритейла - в основном, малый и средний; объекты торговли (преимущественно), общественного питания, бытового обслуживания, иные потребительские услуги и сервисы.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Допустимое размещение объектов стрит-ритейла: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первые этажи зданий </w:t>
      </w:r>
      <w:proofErr w:type="gramStart"/>
      <w:r>
        <w:t>со</w:t>
      </w:r>
      <w:proofErr w:type="gramEnd"/>
      <w:r>
        <w:t xml:space="preserve"> входом с уровня земли или повышенной стилобатной части;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организованные площадки ярмарок (сельскохозяйственных и универсальных рынков) на общественных участках возле перекрестков;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lastRenderedPageBreak/>
        <w:t>размещение нестационарных объектов (павильоны - в группах, торговые галереи) за переделами "красных линий" жилой застройки, в составе поперечного профиля улиц;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размещение летних кафе при группах торговых объектов и рекреации, также за переделами "красных линий" жилой застройки, в составе поперечного профиля улиц;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компактное размещение киосков и мобильных точек обслуживания (фаст-фуды, кофе-пойнты и др.).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Допустимое размещение объектов рекреаций - на свободных незастроенных участках, на эксплуатируемых кровлях подземных уровней.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557"/>
        </w:rPr>
        <w:lastRenderedPageBreak/>
        <w:pict>
          <v:shape id="_x0000_i1061" style="width:467.7pt;height:571.95pt" coordsize="" o:spt="100" adj="0,,0" path="" filled="f" stroked="f">
            <v:stroke joinstyle="miter"/>
            <v:imagedata r:id="rId43" o:title="base_1_332485_32804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Модель организации транспортно-пешеходной торговой площади</w:t>
      </w:r>
    </w:p>
    <w:p w:rsidR="00AD45A8" w:rsidRDefault="00AD45A8">
      <w:pPr>
        <w:pStyle w:val="ConsPlusTitle"/>
        <w:jc w:val="center"/>
      </w:pPr>
      <w:r>
        <w:t xml:space="preserve">в </w:t>
      </w:r>
      <w:proofErr w:type="gramStart"/>
      <w:r>
        <w:t>периферийный</w:t>
      </w:r>
      <w:proofErr w:type="gramEnd"/>
      <w:r>
        <w:t xml:space="preserve"> части города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sectPr w:rsidR="00AD45A8">
          <w:pgSz w:w="11905" w:h="16838"/>
          <w:pgMar w:top="1134" w:right="850" w:bottom="1134" w:left="1701" w:header="0" w:footer="0" w:gutter="0"/>
          <w:cols w:space="720"/>
        </w:sectPr>
      </w:pPr>
    </w:p>
    <w:p w:rsidR="00AD45A8" w:rsidRDefault="00AD45A8">
      <w:pPr>
        <w:pStyle w:val="ConsPlusNormal"/>
        <w:jc w:val="center"/>
      </w:pPr>
      <w:r w:rsidRPr="00D2120E">
        <w:rPr>
          <w:position w:val="-431"/>
        </w:rPr>
        <w:lastRenderedPageBreak/>
        <w:pict>
          <v:shape id="_x0000_i1062" style="width:630.15pt;height:445.25pt" coordsize="" o:spt="100" adj="0,,0" path="" filled="f" stroked="f">
            <v:stroke joinstyle="miter"/>
            <v:imagedata r:id="rId44" o:title="base_1_332485_32805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lastRenderedPageBreak/>
        <w:t>Транспортно-пешеходная торговая площадь</w:t>
      </w:r>
    </w:p>
    <w:p w:rsidR="00AD45A8" w:rsidRDefault="00AD45A8">
      <w:pPr>
        <w:pStyle w:val="ConsPlusTitle"/>
        <w:jc w:val="center"/>
      </w:pPr>
      <w:r>
        <w:t>в периферийной части города</w:t>
      </w:r>
    </w:p>
    <w:p w:rsidR="00AD45A8" w:rsidRDefault="00AD45A8">
      <w:pPr>
        <w:pStyle w:val="ConsPlusTitle"/>
        <w:jc w:val="center"/>
      </w:pPr>
      <w:r>
        <w:t>Существующее положение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proofErr w:type="gramStart"/>
      <w:r>
        <w:t>разреженный</w:t>
      </w:r>
      <w:proofErr w:type="gramEnd"/>
      <w:r>
        <w:t xml:space="preserve"> многоэтажный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25"/>
        </w:rPr>
        <w:pict>
          <v:shape id="_x0000_i1063" style="width:728.65pt;height:339.85pt" coordsize="" o:spt="100" adj="0,,0" path="" filled="f" stroked="f">
            <v:stroke joinstyle="miter"/>
            <v:imagedata r:id="rId45" o:title="base_1_332485_32806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lastRenderedPageBreak/>
        <w:t>- отсутствуют торговые объекты разного формата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- улица </w:t>
      </w:r>
      <w:proofErr w:type="gramStart"/>
      <w:r>
        <w:t>пуста и безжизненна</w:t>
      </w:r>
      <w:proofErr w:type="gramEnd"/>
    </w:p>
    <w:p w:rsidR="00AD45A8" w:rsidRDefault="00AD45A8">
      <w:pPr>
        <w:pStyle w:val="ConsPlusNormal"/>
        <w:spacing w:before="280"/>
        <w:ind w:firstLine="540"/>
        <w:jc w:val="both"/>
      </w:pPr>
      <w:r>
        <w:t>- низкое качество благоустройства территории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Транспортно-пешеходная торговая площадь</w:t>
      </w:r>
    </w:p>
    <w:p w:rsidR="00AD45A8" w:rsidRDefault="00AD45A8">
      <w:pPr>
        <w:pStyle w:val="ConsPlusTitle"/>
        <w:jc w:val="center"/>
      </w:pPr>
      <w:r>
        <w:t>в периферийной части города</w:t>
      </w:r>
    </w:p>
    <w:p w:rsidR="00AD45A8" w:rsidRDefault="00AD45A8">
      <w:pPr>
        <w:pStyle w:val="ConsPlusTitle"/>
        <w:jc w:val="center"/>
      </w:pPr>
      <w:r>
        <w:t>Типовое предложение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proofErr w:type="gramStart"/>
      <w:r>
        <w:t>разреженный</w:t>
      </w:r>
      <w:proofErr w:type="gramEnd"/>
      <w:r>
        <w:t xml:space="preserve"> многоэтажный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23"/>
        </w:rPr>
        <w:lastRenderedPageBreak/>
        <w:pict>
          <v:shape id="_x0000_i1064" style="width:728.65pt;height:338.1pt" coordsize="" o:spt="100" adj="0,,0" path="" filled="f" stroked="f">
            <v:stroke joinstyle="miter"/>
            <v:imagedata r:id="rId46" o:title="base_1_332485_32807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размещены нестационарные торговые галереи и ряды с инженерной подготовкой площадок под их установку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разграничена площадь от проезжей части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проведено зонирование площади по видам торговли и мест отдыха (рекреации)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обеспечены парковочные места и зоны обслуживания торговых галерей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lastRenderedPageBreak/>
        <w:t>- проведено комплексное благоустройство территории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Транспортно-пешеходная торговая площадь</w:t>
      </w:r>
    </w:p>
    <w:p w:rsidR="00AD45A8" w:rsidRDefault="00AD45A8">
      <w:pPr>
        <w:pStyle w:val="ConsPlusTitle"/>
        <w:jc w:val="center"/>
      </w:pPr>
      <w:r>
        <w:t>в периферийной части города</w:t>
      </w:r>
    </w:p>
    <w:p w:rsidR="00AD45A8" w:rsidRDefault="00AD45A8">
      <w:pPr>
        <w:pStyle w:val="ConsPlusTitle"/>
        <w:jc w:val="center"/>
      </w:pPr>
      <w:r>
        <w:t>Типовое предложение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proofErr w:type="gramStart"/>
      <w:r>
        <w:t>разреженный</w:t>
      </w:r>
      <w:proofErr w:type="gramEnd"/>
      <w:r>
        <w:t xml:space="preserve"> многоэтажный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27"/>
        </w:rPr>
        <w:lastRenderedPageBreak/>
        <w:pict>
          <v:shape id="_x0000_i1065" style="width:728.65pt;height:341pt" coordsize="" o:spt="100" adj="0,,0" path="" filled="f" stroked="f">
            <v:stroke joinstyle="miter"/>
            <v:imagedata r:id="rId47" o:title="base_1_332485_32808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размещены нестационарные торговые галереи и ряды с инженерной подготовкой площадок под их установку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разграничена площадь от проезжей части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проведено зонирование площади по видам торговли и мест отдыха (рекреации)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обеспечены парковочные места и зоны обслуживания торговых галерей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lastRenderedPageBreak/>
        <w:t>- проведено комплексное благоустройство территории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Транспортно-пешеходная торговая площадь</w:t>
      </w:r>
    </w:p>
    <w:p w:rsidR="00AD45A8" w:rsidRDefault="00AD45A8">
      <w:pPr>
        <w:pStyle w:val="ConsPlusTitle"/>
        <w:jc w:val="center"/>
      </w:pPr>
      <w:r>
        <w:t>в периферийной части города</w:t>
      </w:r>
    </w:p>
    <w:p w:rsidR="00AD45A8" w:rsidRDefault="00AD45A8">
      <w:pPr>
        <w:pStyle w:val="ConsPlusTitle"/>
        <w:jc w:val="center"/>
      </w:pPr>
      <w:r>
        <w:t>Типовое предложение в вечернее время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proofErr w:type="gramStart"/>
      <w:r>
        <w:t>разреженный</w:t>
      </w:r>
      <w:proofErr w:type="gramEnd"/>
      <w:r>
        <w:t xml:space="preserve"> многоэтажный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21"/>
        </w:rPr>
        <w:pict>
          <v:shape id="_x0000_i1066" style="width:728.05pt;height:335.8pt" coordsize="" o:spt="100" adj="0,,0" path="" filled="f" stroked="f">
            <v:stroke joinstyle="miter"/>
            <v:imagedata r:id="rId48" o:title="base_1_332485_32809"/>
            <v:formulas/>
            <v:path o:connecttype="segments"/>
          </v:shape>
        </w:pict>
      </w:r>
    </w:p>
    <w:p w:rsidR="00AD45A8" w:rsidRDefault="00AD45A8">
      <w:pPr>
        <w:sectPr w:rsidR="00AD45A8">
          <w:pgSz w:w="16838" w:h="11905" w:orient="landscape"/>
          <w:pgMar w:top="1701" w:right="1134" w:bottom="850" w:left="1134" w:header="0" w:footer="0" w:gutter="0"/>
          <w:cols w:space="720"/>
        </w:sectPr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обеспечены различные виды уличного и архитектурного освещения площади и торговых объектов.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  <w:outlineLvl w:val="1"/>
      </w:pPr>
      <w:r>
        <w:t>Приложение N 8</w:t>
      </w:r>
    </w:p>
    <w:p w:rsidR="00AD45A8" w:rsidRDefault="00AD45A8">
      <w:pPr>
        <w:pStyle w:val="ConsPlusNormal"/>
        <w:jc w:val="right"/>
      </w:pPr>
      <w:r>
        <w:t>к приказу Минпромторга России</w:t>
      </w:r>
    </w:p>
    <w:p w:rsidR="00AD45A8" w:rsidRDefault="00AD45A8">
      <w:pPr>
        <w:pStyle w:val="ConsPlusNormal"/>
        <w:jc w:val="right"/>
      </w:pPr>
      <w:r>
        <w:t>от 20 августа 2019 г. N 3061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</w:pPr>
      <w:bookmarkStart w:id="8" w:name="P663"/>
      <w:bookmarkEnd w:id="8"/>
      <w:r>
        <w:t>МОРФОТИП ЗАСТРОЙКИ: СМЕШАННЫЙ СРЕДНЕЭТАЖНЫЙ В КУРОРТНОЙ</w:t>
      </w:r>
    </w:p>
    <w:p w:rsidR="00AD45A8" w:rsidRDefault="00AD45A8">
      <w:pPr>
        <w:pStyle w:val="ConsPlusTitle"/>
        <w:jc w:val="center"/>
      </w:pPr>
      <w:r>
        <w:t>ЗОНЕ ГОРОДА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7. Транспортно-пешеходная торговая улица в курортной зоне города.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Морфотип данной категории улиц </w:t>
      </w:r>
      <w:proofErr w:type="gramStart"/>
      <w:r>
        <w:t>многообразен</w:t>
      </w:r>
      <w:proofErr w:type="gramEnd"/>
      <w:r>
        <w:t xml:space="preserve"> - от городской набережной до кварталов смешанной частной застройки с различными вариантами планировки квартала. Данная территория рассматривается только в увязке с непосредственной близостью к объектам курортного назначения.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Основное условие - направленность объектов ритейла на разнообразие обслуживающих функций.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Формат стрит-ритейла - малый.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Принцип размещения объектов стрит-ритейла - формирование компактных функциональных групп: зона развлечений для детей;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зоны спортивного досуга для взрослых и подростков;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зоны мини-ресторанов и легких кафе (баров);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зоны купально-оздоровительного профиля торговли - открытые торговые галереи и торговые ряды;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зоны небольших частных гостиниц.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573"/>
        </w:rPr>
        <w:lastRenderedPageBreak/>
        <w:pict>
          <v:shape id="_x0000_i1067" style="width:467.7pt;height:587.5pt" coordsize="" o:spt="100" adj="0,,0" path="" filled="f" stroked="f">
            <v:stroke joinstyle="miter"/>
            <v:imagedata r:id="rId49" o:title="base_1_332485_32810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Модель организации транспортно-пешеходной торговой улицы</w:t>
      </w:r>
    </w:p>
    <w:p w:rsidR="00AD45A8" w:rsidRDefault="00AD45A8">
      <w:pPr>
        <w:pStyle w:val="ConsPlusTitle"/>
        <w:jc w:val="center"/>
      </w:pPr>
      <w:r>
        <w:t>в курортной зоне города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sectPr w:rsidR="00AD45A8">
          <w:pgSz w:w="11905" w:h="16838"/>
          <w:pgMar w:top="1134" w:right="850" w:bottom="1134" w:left="1701" w:header="0" w:footer="0" w:gutter="0"/>
          <w:cols w:space="720"/>
        </w:sectPr>
      </w:pPr>
    </w:p>
    <w:p w:rsidR="00AD45A8" w:rsidRDefault="00AD45A8">
      <w:pPr>
        <w:pStyle w:val="ConsPlusNormal"/>
        <w:jc w:val="center"/>
      </w:pPr>
      <w:r w:rsidRPr="00D2120E">
        <w:rPr>
          <w:position w:val="-431"/>
        </w:rPr>
        <w:lastRenderedPageBreak/>
        <w:pict>
          <v:shape id="_x0000_i1068" style="width:633pt;height:445.8pt" coordsize="" o:spt="100" adj="0,,0" path="" filled="f" stroked="f">
            <v:stroke joinstyle="miter"/>
            <v:imagedata r:id="rId50" o:title="base_1_332485_32811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lastRenderedPageBreak/>
        <w:t>Транспортно-пешеходная торговая улица</w:t>
      </w:r>
    </w:p>
    <w:p w:rsidR="00AD45A8" w:rsidRDefault="00AD45A8">
      <w:pPr>
        <w:pStyle w:val="ConsPlusTitle"/>
        <w:jc w:val="center"/>
      </w:pPr>
      <w:r>
        <w:t>в курортной зоне города</w:t>
      </w:r>
    </w:p>
    <w:p w:rsidR="00AD45A8" w:rsidRDefault="00AD45A8">
      <w:pPr>
        <w:pStyle w:val="ConsPlusTitle"/>
        <w:jc w:val="center"/>
      </w:pPr>
      <w:r>
        <w:t>Существующее положение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t xml:space="preserve">морфотип застройки: </w:t>
      </w:r>
      <w:proofErr w:type="gramStart"/>
      <w:r>
        <w:t>смешанный</w:t>
      </w:r>
      <w:proofErr w:type="gramEnd"/>
      <w:r>
        <w:t xml:space="preserve"> среднеэтажный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01"/>
        </w:rPr>
        <w:pict>
          <v:shape id="_x0000_i1069" style="width:728.05pt;height:315.65pt" coordsize="" o:spt="100" adj="0,,0" path="" filled="f" stroked="f">
            <v:stroke joinstyle="miter"/>
            <v:imagedata r:id="rId51" o:title="base_1_332485_32812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 xml:space="preserve">- набережная </w:t>
      </w:r>
      <w:proofErr w:type="gramStart"/>
      <w:r>
        <w:t>пуста и безжизненна</w:t>
      </w:r>
      <w:proofErr w:type="gramEnd"/>
    </w:p>
    <w:p w:rsidR="00AD45A8" w:rsidRDefault="00AD45A8">
      <w:pPr>
        <w:pStyle w:val="ConsPlusNormal"/>
        <w:spacing w:before="280"/>
        <w:ind w:firstLine="540"/>
        <w:jc w:val="both"/>
      </w:pPr>
      <w:r>
        <w:lastRenderedPageBreak/>
        <w:t>- отсутствуют торговые объекты малого формата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Транспортно-пешеходная торговая улица</w:t>
      </w:r>
    </w:p>
    <w:p w:rsidR="00AD45A8" w:rsidRDefault="00AD45A8">
      <w:pPr>
        <w:pStyle w:val="ConsPlusTitle"/>
        <w:jc w:val="center"/>
      </w:pPr>
      <w:r>
        <w:t>в курортной зоне города</w:t>
      </w:r>
    </w:p>
    <w:p w:rsidR="00AD45A8" w:rsidRDefault="00AD45A8">
      <w:pPr>
        <w:pStyle w:val="ConsPlusTitle"/>
        <w:jc w:val="center"/>
      </w:pPr>
      <w:r>
        <w:t>Типовое предложение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t xml:space="preserve">морфотип застройки: </w:t>
      </w:r>
      <w:proofErr w:type="gramStart"/>
      <w:r>
        <w:t>смешанный</w:t>
      </w:r>
      <w:proofErr w:type="gramEnd"/>
      <w:r>
        <w:t xml:space="preserve"> среднеэтажный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01"/>
        </w:rPr>
        <w:pict>
          <v:shape id="_x0000_i1070" style="width:728.05pt;height:315.65pt" coordsize="" o:spt="100" adj="0,,0" path="" filled="f" stroked="f">
            <v:stroke joinstyle="miter"/>
            <v:imagedata r:id="rId52" o:title="base_1_332485_32813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lastRenderedPageBreak/>
        <w:t>- размещены летние кафе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размещены нестационарные объекты торговли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Транспортно-пешеходная торговая улица</w:t>
      </w:r>
    </w:p>
    <w:p w:rsidR="00AD45A8" w:rsidRDefault="00AD45A8">
      <w:pPr>
        <w:pStyle w:val="ConsPlusTitle"/>
        <w:jc w:val="center"/>
      </w:pPr>
      <w:r>
        <w:t>в курортной зоне города</w:t>
      </w:r>
    </w:p>
    <w:p w:rsidR="00AD45A8" w:rsidRDefault="00AD45A8">
      <w:pPr>
        <w:pStyle w:val="ConsPlusTitle"/>
        <w:jc w:val="center"/>
      </w:pPr>
      <w:r>
        <w:t>Существующее положение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t xml:space="preserve">морфотип застройки: </w:t>
      </w:r>
      <w:proofErr w:type="gramStart"/>
      <w:r>
        <w:t>смешанный</w:t>
      </w:r>
      <w:proofErr w:type="gramEnd"/>
      <w:r>
        <w:t xml:space="preserve"> среднеэтажный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02"/>
        </w:rPr>
        <w:lastRenderedPageBreak/>
        <w:pict>
          <v:shape id="_x0000_i1071" style="width:728.05pt;height:316.8pt" coordsize="" o:spt="100" adj="0,,0" path="" filled="f" stroked="f">
            <v:stroke joinstyle="miter"/>
            <v:imagedata r:id="rId53" o:title="base_1_332485_32814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пустынный характер набережной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отсутствуют нестационарные объекты торговли и общественного питания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низкое качество благоустройства территории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Транспортно-пешеходная торговая улица</w:t>
      </w:r>
    </w:p>
    <w:p w:rsidR="00AD45A8" w:rsidRDefault="00AD45A8">
      <w:pPr>
        <w:pStyle w:val="ConsPlusTitle"/>
        <w:jc w:val="center"/>
      </w:pPr>
      <w:r>
        <w:t>в курортной зоне города</w:t>
      </w:r>
    </w:p>
    <w:p w:rsidR="00AD45A8" w:rsidRDefault="00AD45A8">
      <w:pPr>
        <w:pStyle w:val="ConsPlusTitle"/>
        <w:jc w:val="center"/>
      </w:pPr>
      <w:r>
        <w:lastRenderedPageBreak/>
        <w:t>Типовое предложение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t xml:space="preserve">морфотип застройки: </w:t>
      </w:r>
      <w:proofErr w:type="gramStart"/>
      <w:r>
        <w:t>смешанный</w:t>
      </w:r>
      <w:proofErr w:type="gramEnd"/>
      <w:r>
        <w:t xml:space="preserve"> среднеэтажный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05"/>
        </w:rPr>
        <w:pict>
          <v:shape id="_x0000_i1072" style="width:728.05pt;height:319.7pt" coordsize="" o:spt="100" adj="0,,0" path="" filled="f" stroked="f">
            <v:stroke joinstyle="miter"/>
            <v:imagedata r:id="rId54" o:title="base_1_332485_32815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размещены нестационарные объекты торговли и общественного питания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организованы летние кафе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lastRenderedPageBreak/>
        <w:t xml:space="preserve">- проведено </w:t>
      </w:r>
      <w:proofErr w:type="gramStart"/>
      <w:r>
        <w:t>комплексное</w:t>
      </w:r>
      <w:proofErr w:type="gramEnd"/>
      <w:r>
        <w:t xml:space="preserve"> благоустройства территории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Транспортно-пешеходная торговая улица</w:t>
      </w:r>
    </w:p>
    <w:p w:rsidR="00AD45A8" w:rsidRDefault="00AD45A8">
      <w:pPr>
        <w:pStyle w:val="ConsPlusTitle"/>
        <w:jc w:val="center"/>
      </w:pPr>
      <w:r>
        <w:t>в курортной зоне города</w:t>
      </w:r>
    </w:p>
    <w:p w:rsidR="00AD45A8" w:rsidRDefault="00AD45A8">
      <w:pPr>
        <w:pStyle w:val="ConsPlusTitle"/>
        <w:jc w:val="center"/>
      </w:pPr>
      <w:r>
        <w:t>Типовое предложение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t xml:space="preserve">морфотип застройки: </w:t>
      </w:r>
      <w:proofErr w:type="gramStart"/>
      <w:r>
        <w:t>смешанный</w:t>
      </w:r>
      <w:proofErr w:type="gramEnd"/>
      <w:r>
        <w:t xml:space="preserve"> среднеэтажный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04"/>
        </w:rPr>
        <w:pict>
          <v:shape id="_x0000_i1073" style="width:728.05pt;height:317.95pt" coordsize="" o:spt="100" adj="0,,0" path="" filled="f" stroked="f">
            <v:stroke joinstyle="miter"/>
            <v:imagedata r:id="rId55" o:title="base_1_332485_32816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lastRenderedPageBreak/>
        <w:t>- размещены нестационарные объекты торговли и общественного питания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организованы летние кафе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проведено комплексное благоустройство территории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Транспортно-пешеходная торговая улица</w:t>
      </w:r>
    </w:p>
    <w:p w:rsidR="00AD45A8" w:rsidRDefault="00AD45A8">
      <w:pPr>
        <w:pStyle w:val="ConsPlusTitle"/>
        <w:jc w:val="center"/>
      </w:pPr>
      <w:r>
        <w:t>в курортной зоне города</w:t>
      </w:r>
    </w:p>
    <w:p w:rsidR="00AD45A8" w:rsidRDefault="00AD45A8">
      <w:pPr>
        <w:pStyle w:val="ConsPlusTitle"/>
        <w:jc w:val="center"/>
      </w:pPr>
      <w:r>
        <w:t>Типовое предложение в вечернее время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t xml:space="preserve">морфотип застройки: </w:t>
      </w:r>
      <w:proofErr w:type="gramStart"/>
      <w:r>
        <w:t>смешанный</w:t>
      </w:r>
      <w:proofErr w:type="gramEnd"/>
      <w:r>
        <w:t xml:space="preserve"> среднеэтажный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12"/>
        </w:rPr>
        <w:lastRenderedPageBreak/>
        <w:pict>
          <v:shape id="_x0000_i1074" style="width:728.65pt;height:326pt" coordsize="" o:spt="100" adj="0,,0" path="" filled="f" stroked="f">
            <v:stroke joinstyle="miter"/>
            <v:imagedata r:id="rId56" o:title="base_1_332485_32817"/>
            <v:formulas/>
            <v:path o:connecttype="segments"/>
          </v:shape>
        </w:pict>
      </w:r>
    </w:p>
    <w:p w:rsidR="00AD45A8" w:rsidRDefault="00AD45A8">
      <w:pPr>
        <w:sectPr w:rsidR="00AD45A8">
          <w:pgSz w:w="16838" w:h="11905" w:orient="landscape"/>
          <w:pgMar w:top="1701" w:right="1134" w:bottom="850" w:left="1134" w:header="0" w:footer="0" w:gutter="0"/>
          <w:cols w:space="720"/>
        </w:sectPr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организована подсветка зон отдыха и архитектурное освещение набережной.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  <w:outlineLvl w:val="1"/>
      </w:pPr>
      <w:r>
        <w:t>Приложение N 9</w:t>
      </w:r>
    </w:p>
    <w:p w:rsidR="00AD45A8" w:rsidRDefault="00AD45A8">
      <w:pPr>
        <w:pStyle w:val="ConsPlusNormal"/>
        <w:jc w:val="right"/>
      </w:pPr>
      <w:r>
        <w:t>к приказу Минпромторга России</w:t>
      </w:r>
    </w:p>
    <w:p w:rsidR="00AD45A8" w:rsidRDefault="00AD45A8">
      <w:pPr>
        <w:pStyle w:val="ConsPlusNormal"/>
        <w:jc w:val="right"/>
      </w:pPr>
      <w:r>
        <w:t>от 20 августа 2019 г. N 3061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</w:pPr>
      <w:bookmarkStart w:id="9" w:name="P759"/>
      <w:bookmarkEnd w:id="9"/>
      <w:r>
        <w:t>МОРФОТИП ЗАСТРОЙКИ: ПЕРИМЕТРАЛЬНО-КОМПАКТНЫЙ</w:t>
      </w:r>
    </w:p>
    <w:p w:rsidR="00AD45A8" w:rsidRDefault="00AD45A8">
      <w:pPr>
        <w:pStyle w:val="ConsPlusTitle"/>
        <w:jc w:val="center"/>
      </w:pPr>
      <w:r>
        <w:t>В ТУРИСТИЧЕСКОЙ ЗОНЕ ГОРОДА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8. Пешеходная торговая площадь в туристической зоне города.</w:t>
      </w:r>
    </w:p>
    <w:p w:rsidR="00AD45A8" w:rsidRDefault="00AD45A8">
      <w:pPr>
        <w:pStyle w:val="ConsPlusNormal"/>
        <w:spacing w:before="280"/>
        <w:ind w:firstLine="540"/>
        <w:jc w:val="both"/>
      </w:pPr>
      <w:proofErr w:type="gramStart"/>
      <w:r>
        <w:t>Морфотип данного элемента города можно отнести к пешеходной площади 1-го типа - периметральная застройка с плотностью (2 - 4 тыс. кв. м/га) и контрастной этажностью (2 - 5 этажей), с интенсивностью застройки 15 - 20%. Существенная разница здесь заключается в наличии культурного объекта (монастыря, групп исторических зданий или памятного места) как центра туристического притяжения или паломничества.</w:t>
      </w:r>
      <w:proofErr w:type="gramEnd"/>
    </w:p>
    <w:p w:rsidR="00AD45A8" w:rsidRDefault="00AD45A8">
      <w:pPr>
        <w:pStyle w:val="ConsPlusNormal"/>
        <w:spacing w:before="280"/>
        <w:ind w:firstLine="540"/>
        <w:jc w:val="both"/>
      </w:pPr>
      <w:r>
        <w:t>Здания, как правило, различных периодов строительства, преимущественно - дореволюционные и довоенные, индивидуальные.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В данной зоне преимущественно запрещено движение автотранспорта (за исключением экстренных служб и уборочной техники). Вся загрузка товаров осуществляется со смежных проездов и тыльной стороны фасадов. Для экскурсионных автобусов выделяется спецпарковка.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Движение пешеходов - линейно-поперечное.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Формат стрит-ритейла - в основном, малый с преобладанием объектов общественного питания и торговли сувенирной продукцией. Размещение отдельно стоящих торговых объектов регулируется по высоте во избежание "засорения" панорамного обзора исторической застройки.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Допустимое размещение объектов стрит-ритейла: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первые и цокольные этажи зданий с обязательным входом с уровня земли;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использование объединенных помещений первых этажей по галерейному типу;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lastRenderedPageBreak/>
        <w:t>организованные участки сувенирных торговых рядов;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приобъектные/пристроенные летние кафе;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рассредоточенное размещение киосков и мобильных точек обслуживания (фаст-фуды, кофе-пойнты и др.).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Допустимое размещение объектов рекреаций - на свободных незастроенных участках возле торцевых и глухих участков зданий, во внутренних дворах и курдонерах.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578"/>
        </w:rPr>
        <w:lastRenderedPageBreak/>
        <w:pict>
          <v:shape id="_x0000_i1075" style="width:467.7pt;height:592.15pt" coordsize="" o:spt="100" adj="0,,0" path="" filled="f" stroked="f">
            <v:stroke joinstyle="miter"/>
            <v:imagedata r:id="rId57" o:title="base_1_332485_32818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Модель организации пешеходной торговой площади</w:t>
      </w:r>
    </w:p>
    <w:p w:rsidR="00AD45A8" w:rsidRDefault="00AD45A8">
      <w:pPr>
        <w:pStyle w:val="ConsPlusTitle"/>
        <w:jc w:val="center"/>
      </w:pPr>
      <w:r>
        <w:t>в туристической зоне города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sectPr w:rsidR="00AD45A8">
          <w:pgSz w:w="11905" w:h="16838"/>
          <w:pgMar w:top="1134" w:right="850" w:bottom="1134" w:left="1701" w:header="0" w:footer="0" w:gutter="0"/>
          <w:cols w:space="720"/>
        </w:sectPr>
      </w:pPr>
    </w:p>
    <w:p w:rsidR="00AD45A8" w:rsidRDefault="00AD45A8">
      <w:pPr>
        <w:pStyle w:val="ConsPlusNormal"/>
        <w:jc w:val="center"/>
      </w:pPr>
      <w:r w:rsidRPr="00D2120E">
        <w:rPr>
          <w:position w:val="-431"/>
        </w:rPr>
        <w:lastRenderedPageBreak/>
        <w:pict>
          <v:shape id="_x0000_i1076" style="width:629pt;height:445.25pt" coordsize="" o:spt="100" adj="0,,0" path="" filled="f" stroked="f">
            <v:stroke joinstyle="miter"/>
            <v:imagedata r:id="rId58" o:title="base_1_332485_32819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lastRenderedPageBreak/>
        <w:t>Пешеходная торговая площадь в туристической зоне города</w:t>
      </w:r>
    </w:p>
    <w:p w:rsidR="00AD45A8" w:rsidRDefault="00AD45A8">
      <w:pPr>
        <w:pStyle w:val="ConsPlusTitle"/>
        <w:jc w:val="center"/>
      </w:pPr>
      <w:r>
        <w:t>Существующее положение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t>периметрально-компактный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54"/>
        </w:rPr>
        <w:pict>
          <v:shape id="_x0000_i1077" style="width:728.05pt;height:368.65pt" coordsize="" o:spt="100" adj="0,,0" path="" filled="f" stroked="f">
            <v:stroke joinstyle="miter"/>
            <v:imagedata r:id="rId59" o:title="base_1_332485_32820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lastRenderedPageBreak/>
        <w:t>- пустынный характер площади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отсутствуют объекты торговли сувенирной продукцией и объекты общественного питания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отсутствует зонирование площади по видам торговли и мест отдыха (рекреации)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Пешеходная торговая площадь в туристической зоне города</w:t>
      </w:r>
    </w:p>
    <w:p w:rsidR="00AD45A8" w:rsidRDefault="00AD45A8">
      <w:pPr>
        <w:pStyle w:val="ConsPlusTitle"/>
        <w:jc w:val="center"/>
      </w:pPr>
      <w:r>
        <w:t>Типовое предложение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t>периметрально-компактный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51"/>
        </w:rPr>
        <w:lastRenderedPageBreak/>
        <w:pict>
          <v:shape id="_x0000_i1078" style="width:728.65pt;height:365.75pt" coordsize="" o:spt="100" adj="0,,0" path="" filled="f" stroked="f">
            <v:stroke joinstyle="miter"/>
            <v:imagedata r:id="rId60" o:title="base_1_332485_32821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проведено зонирование площади по видам нестационарной торговли сувенирной продукцией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организованы летние кафе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проведено комплексное благоустройство территории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Пешеходная торговая площадь в туристической зоне города</w:t>
      </w:r>
    </w:p>
    <w:p w:rsidR="00AD45A8" w:rsidRDefault="00AD45A8">
      <w:pPr>
        <w:pStyle w:val="ConsPlusTitle"/>
        <w:jc w:val="center"/>
      </w:pPr>
      <w:r>
        <w:t>Типовое предложение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t>периметрально-компактный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50"/>
        </w:rPr>
        <w:pict>
          <v:shape id="_x0000_i1079" style="width:728.65pt;height:364.6pt" coordsize="" o:spt="100" adj="0,,0" path="" filled="f" stroked="f">
            <v:stroke joinstyle="miter"/>
            <v:imagedata r:id="rId61" o:title="base_1_332485_32822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проведено зонирование площади по видам нестационарной торговли сувенирной продукцией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организованы летние кафе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проведено комплексное благоустройство территории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Пешеходная торговая площадь в туристической зоне города</w:t>
      </w:r>
    </w:p>
    <w:p w:rsidR="00AD45A8" w:rsidRDefault="00AD45A8">
      <w:pPr>
        <w:pStyle w:val="ConsPlusTitle"/>
        <w:jc w:val="center"/>
      </w:pPr>
      <w:r>
        <w:t>Типовое предложение в вечернее время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t>периметрально-компактный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51"/>
        </w:rPr>
        <w:lastRenderedPageBreak/>
        <w:pict>
          <v:shape id="_x0000_i1080" style="width:728.05pt;height:365.2pt" coordsize="" o:spt="100" adj="0,,0" path="" filled="f" stroked="f">
            <v:stroke joinstyle="miter"/>
            <v:imagedata r:id="rId62" o:title="base_1_332485_32823"/>
            <v:formulas/>
            <v:path o:connecttype="segments"/>
          </v:shape>
        </w:pict>
      </w:r>
    </w:p>
    <w:p w:rsidR="00AD45A8" w:rsidRDefault="00AD45A8">
      <w:pPr>
        <w:sectPr w:rsidR="00AD45A8">
          <w:pgSz w:w="16838" w:h="11905" w:orient="landscape"/>
          <w:pgMar w:top="1701" w:right="1134" w:bottom="850" w:left="1134" w:header="0" w:footer="0" w:gutter="0"/>
          <w:cols w:space="720"/>
        </w:sectPr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организована подсветка торговых объектов и архитектурное освещение площади.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  <w:outlineLvl w:val="1"/>
      </w:pPr>
      <w:r>
        <w:t>Приложение N 10</w:t>
      </w:r>
    </w:p>
    <w:p w:rsidR="00AD45A8" w:rsidRDefault="00AD45A8">
      <w:pPr>
        <w:pStyle w:val="ConsPlusNormal"/>
        <w:jc w:val="right"/>
      </w:pPr>
      <w:r>
        <w:t>к приказу Минпромторга России</w:t>
      </w:r>
    </w:p>
    <w:p w:rsidR="00AD45A8" w:rsidRDefault="00AD45A8">
      <w:pPr>
        <w:pStyle w:val="ConsPlusNormal"/>
        <w:jc w:val="right"/>
      </w:pPr>
      <w:r>
        <w:t>от 20 августа 2019 г. N 3061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</w:pPr>
      <w:bookmarkStart w:id="10" w:name="P833"/>
      <w:bookmarkEnd w:id="10"/>
      <w:r>
        <w:t>МОРФОТИП ЗАСТРОЙКИ: РАЗРЕЖЕННЫЙ РАЗНОЭТАЖНЫЙ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9. Регулярные (сезонные) ярмарки для малых городов.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Территория относится к морфотипу разреженной застройки с плотностью (4 - 6 тыс. кв. м/</w:t>
      </w:r>
      <w:proofErr w:type="gramStart"/>
      <w:r>
        <w:t>га</w:t>
      </w:r>
      <w:proofErr w:type="gramEnd"/>
      <w:r>
        <w:t>) со средней этажностью (2 - 5 этажей) и интенсивностью застройки 15 - 20% по периметру площади-узла. В состав площади, как правило включен транспортно-пересадочный узел авт</w:t>
      </w:r>
      <w:proofErr w:type="gramStart"/>
      <w:r>
        <w:t>о-</w:t>
      </w:r>
      <w:proofErr w:type="gramEnd"/>
      <w:r>
        <w:t xml:space="preserve"> или ж/д станции.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Здания различных периодов доиндустриального домостроения.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Движение автотранспорта - 2 - 4-полосное со средней интенсивностью и местным общественным транспортом. Загрузка товаров осуществляется с основного и смежных проездов. Парковки и остановки общественного транспорта - в дорожных карманах вдоль проезжей части.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Движение пешеходов - линейно-поперечное.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Формат стрит-ритейла - малый, с преобладанием сезонных сельскохозяйственных, всесезонных универсальных ярмарок.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Допустимое размещение объектов стрит-ритейла: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первые этажи зданий </w:t>
      </w:r>
      <w:proofErr w:type="gramStart"/>
      <w:r>
        <w:t>со</w:t>
      </w:r>
      <w:proofErr w:type="gramEnd"/>
      <w:r>
        <w:t xml:space="preserve"> входом с уровня земли и цокольного уровня;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организованные участки торговых рядов;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размещение нестационарных объектов общественного питания;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в отдельных случаях (в северных районах) - торговые галереи с многофункциональным малым ритейлом.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 xml:space="preserve">Объекты рекреаций как самостоятельные элементы застройки не </w:t>
      </w:r>
      <w:r>
        <w:lastRenderedPageBreak/>
        <w:t>предусматриваются.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559"/>
        </w:rPr>
        <w:pict>
          <v:shape id="_x0000_i1081" style="width:467.7pt;height:573.7pt" coordsize="" o:spt="100" adj="0,,0" path="" filled="f" stroked="f">
            <v:stroke joinstyle="miter"/>
            <v:imagedata r:id="rId63" o:title="base_1_332485_32824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Модель организации регулярной ярмарки для малых городов</w:t>
      </w:r>
    </w:p>
    <w:p w:rsidR="00AD45A8" w:rsidRDefault="00AD45A8">
      <w:pPr>
        <w:pStyle w:val="ConsPlusNormal"/>
        <w:jc w:val="both"/>
      </w:pPr>
    </w:p>
    <w:p w:rsidR="00AD45A8" w:rsidRDefault="00AD45A8">
      <w:pPr>
        <w:sectPr w:rsidR="00AD45A8">
          <w:pgSz w:w="11905" w:h="16838"/>
          <w:pgMar w:top="1134" w:right="850" w:bottom="1134" w:left="1701" w:header="0" w:footer="0" w:gutter="0"/>
          <w:cols w:space="720"/>
        </w:sectPr>
      </w:pPr>
    </w:p>
    <w:p w:rsidR="00AD45A8" w:rsidRDefault="00AD45A8">
      <w:pPr>
        <w:pStyle w:val="ConsPlusNormal"/>
        <w:jc w:val="center"/>
      </w:pPr>
      <w:r w:rsidRPr="00D2120E">
        <w:rPr>
          <w:position w:val="-431"/>
        </w:rPr>
        <w:lastRenderedPageBreak/>
        <w:pict>
          <v:shape id="_x0000_i1082" style="width:622.65pt;height:445.25pt" coordsize="" o:spt="100" adj="0,,0" path="" filled="f" stroked="f">
            <v:stroke joinstyle="miter"/>
            <v:imagedata r:id="rId64" o:title="base_1_332485_32825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lastRenderedPageBreak/>
        <w:t>Регулярные ярмарки для малых городов</w:t>
      </w:r>
    </w:p>
    <w:p w:rsidR="00AD45A8" w:rsidRDefault="00AD45A8">
      <w:pPr>
        <w:pStyle w:val="ConsPlusTitle"/>
        <w:jc w:val="center"/>
      </w:pPr>
      <w:r>
        <w:t>Существующее положение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proofErr w:type="gramStart"/>
      <w:r>
        <w:t>разреженный</w:t>
      </w:r>
      <w:proofErr w:type="gramEnd"/>
      <w:r>
        <w:t xml:space="preserve"> разноэтажный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26"/>
        </w:rPr>
        <w:pict>
          <v:shape id="_x0000_i1083" style="width:728.05pt;height:341pt" coordsize="" o:spt="100" adj="0,,0" path="" filled="f" stroked="f">
            <v:stroke joinstyle="miter"/>
            <v:imagedata r:id="rId65" o:title="base_1_332485_32826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отсутствуют объекты торговли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lastRenderedPageBreak/>
        <w:t>- пустынный характер улицы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низкое качество благоустройства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Регулярные ярмарки для малых городов</w:t>
      </w:r>
    </w:p>
    <w:p w:rsidR="00AD45A8" w:rsidRDefault="00AD45A8">
      <w:pPr>
        <w:pStyle w:val="ConsPlusTitle"/>
        <w:jc w:val="center"/>
      </w:pPr>
      <w:r>
        <w:t>Типовое предложение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proofErr w:type="gramStart"/>
      <w:r>
        <w:t>разреженный</w:t>
      </w:r>
      <w:proofErr w:type="gramEnd"/>
      <w:r>
        <w:t xml:space="preserve"> разноэтажный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27"/>
        </w:rPr>
        <w:lastRenderedPageBreak/>
        <w:pict>
          <v:shape id="_x0000_i1084" style="width:728.65pt;height:341.55pt" coordsize="" o:spt="100" adj="0,,0" path="" filled="f" stroked="f">
            <v:stroke joinstyle="miter"/>
            <v:imagedata r:id="rId66" o:title="base_1_332485_32827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пешеходные пространства отделены от проезжей части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проведено внутреннее зонирование ярмарки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размещены торговые объекты с различным ассортиментом товаров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проведено комплексное благоустройство территории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Регулярные ярмарки для малых городов</w:t>
      </w:r>
    </w:p>
    <w:p w:rsidR="00AD45A8" w:rsidRDefault="00AD45A8">
      <w:pPr>
        <w:pStyle w:val="ConsPlusTitle"/>
        <w:jc w:val="center"/>
      </w:pPr>
      <w:r>
        <w:t>Типовое предложение в вечернее время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proofErr w:type="gramStart"/>
      <w:r>
        <w:t>разреженный</w:t>
      </w:r>
      <w:proofErr w:type="gramEnd"/>
      <w:r>
        <w:t xml:space="preserve"> разноэтажный морфотип застройки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30"/>
        </w:rPr>
        <w:pict>
          <v:shape id="_x0000_i1085" style="width:728.05pt;height:343.85pt" coordsize="" o:spt="100" adj="0,,0" path="" filled="f" stroked="f">
            <v:stroke joinstyle="miter"/>
            <v:imagedata r:id="rId67" o:title="base_1_332485_32828"/>
            <v:formulas/>
            <v:path o:connecttype="segments"/>
          </v:shape>
        </w:pict>
      </w:r>
    </w:p>
    <w:p w:rsidR="00AD45A8" w:rsidRDefault="00AD45A8">
      <w:pPr>
        <w:sectPr w:rsidR="00AD45A8">
          <w:pgSz w:w="16838" w:h="11905" w:orient="landscape"/>
          <w:pgMar w:top="1701" w:right="1134" w:bottom="850" w:left="1134" w:header="0" w:footer="0" w:gutter="0"/>
          <w:cols w:space="720"/>
        </w:sectPr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обеспечена подсветка ярмарки и архитектурное освещение площади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  <w:outlineLvl w:val="1"/>
      </w:pPr>
      <w:r>
        <w:t>Приложение N 11</w:t>
      </w:r>
    </w:p>
    <w:p w:rsidR="00AD45A8" w:rsidRDefault="00AD45A8">
      <w:pPr>
        <w:pStyle w:val="ConsPlusNormal"/>
        <w:jc w:val="right"/>
      </w:pPr>
      <w:r>
        <w:t>к приказу Минпромторга России</w:t>
      </w:r>
    </w:p>
    <w:p w:rsidR="00AD45A8" w:rsidRDefault="00AD45A8">
      <w:pPr>
        <w:pStyle w:val="ConsPlusNormal"/>
        <w:jc w:val="right"/>
      </w:pPr>
      <w:r>
        <w:t>от 20 августа 2019 г. N 3061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</w:pPr>
      <w:bookmarkStart w:id="11" w:name="P894"/>
      <w:bookmarkEnd w:id="11"/>
      <w:r>
        <w:t>МОРФОТИП ЗАСТРОЙКИ: НЕЗАСТРОЕННЫЕ ТЕРРИТОРИИ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10. Общественные территории городской рекреации.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К указанным территориям относятся участки скверов, бульваров, обустроенных набережных, открытых незастроенных и озелененных пространств, а также локации без явно выраженного (смешанного) градостроительного статуса. Сюда можно отнести и технические зоны инженерно-транспортных коммуникаций, участки над подземными и полуподземными объектами, ландшафтные фрагменты в черте города.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Застройка на таких участках, как правило, отсутствует, кроме инженерно-технических сооружений.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В данной зоне полностью запрещено движение автотранспорта (за исключением экстренных служб и уборочной техники).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Движение пешеходов - рассредоточенное.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Формат стрит-ритейла - малый.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Допустимое размещение объектов стрит-ритейла: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организованные участки вернисажей;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размещение нестационарных объектов (малые павильоны, киоски и др.) - отдельно стоящие пункты общественного питания, в том числе летние кафе;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использование мобильного торгового оборудования.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566"/>
        </w:rPr>
        <w:lastRenderedPageBreak/>
        <w:pict>
          <v:shape id="_x0000_i1086" style="width:467.7pt;height:580.05pt" coordsize="" o:spt="100" adj="0,,0" path="" filled="f" stroked="f">
            <v:stroke joinstyle="miter"/>
            <v:imagedata r:id="rId68" o:title="base_1_332485_32829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 xml:space="preserve">Модель организации </w:t>
      </w:r>
      <w:proofErr w:type="gramStart"/>
      <w:r>
        <w:t>общественных</w:t>
      </w:r>
      <w:proofErr w:type="gramEnd"/>
      <w:r>
        <w:t xml:space="preserve"> территорий</w:t>
      </w:r>
    </w:p>
    <w:p w:rsidR="00AD45A8" w:rsidRDefault="00AD45A8">
      <w:pPr>
        <w:pStyle w:val="ConsPlusTitle"/>
        <w:jc w:val="center"/>
      </w:pPr>
      <w:r>
        <w:t>городской рекреации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sectPr w:rsidR="00AD45A8">
          <w:pgSz w:w="11905" w:h="16838"/>
          <w:pgMar w:top="1134" w:right="850" w:bottom="1134" w:left="1701" w:header="0" w:footer="0" w:gutter="0"/>
          <w:cols w:space="720"/>
        </w:sectPr>
      </w:pPr>
    </w:p>
    <w:p w:rsidR="00AD45A8" w:rsidRDefault="00AD45A8">
      <w:pPr>
        <w:pStyle w:val="ConsPlusNormal"/>
        <w:jc w:val="center"/>
      </w:pPr>
      <w:r w:rsidRPr="00D2120E">
        <w:rPr>
          <w:position w:val="-431"/>
        </w:rPr>
        <w:lastRenderedPageBreak/>
        <w:pict>
          <v:shape id="_x0000_i1087" style="width:630.15pt;height:445.25pt" coordsize="" o:spt="100" adj="0,,0" path="" filled="f" stroked="f">
            <v:stroke joinstyle="miter"/>
            <v:imagedata r:id="rId69" o:title="base_1_332485_32830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lastRenderedPageBreak/>
        <w:t>Общественные территории городской рекреации</w:t>
      </w:r>
    </w:p>
    <w:p w:rsidR="00AD45A8" w:rsidRDefault="00AD45A8">
      <w:pPr>
        <w:pStyle w:val="ConsPlusTitle"/>
        <w:jc w:val="center"/>
      </w:pPr>
      <w:r>
        <w:t>Существующее положение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t>морфотип застройки: незастроенные территории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 w:rsidRPr="00D2120E">
        <w:rPr>
          <w:position w:val="-335"/>
        </w:rPr>
        <w:pict>
          <v:shape id="_x0000_i1088" style="width:701.55pt;height:349.65pt" coordsize="" o:spt="100" adj="0,,0" path="" filled="f" stroked="f">
            <v:stroke joinstyle="miter"/>
            <v:imagedata r:id="rId70" o:title="base_1_332485_32831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ландшафтный потенциал территории не используется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lastRenderedPageBreak/>
        <w:t>- отсутствуют нестационарные объекты торговли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низкое качество благоустройства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Общественные территории городской рекреации</w:t>
      </w:r>
    </w:p>
    <w:p w:rsidR="00AD45A8" w:rsidRDefault="00AD45A8">
      <w:pPr>
        <w:pStyle w:val="ConsPlusTitle"/>
        <w:jc w:val="center"/>
      </w:pPr>
      <w:r>
        <w:t>Типовое предложение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t>морфотип застройки: незастроенные территории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49"/>
        </w:rPr>
        <w:lastRenderedPageBreak/>
        <w:pict>
          <v:shape id="_x0000_i1089" style="width:728.05pt;height:363.45pt" coordsize="" o:spt="100" adj="0,,0" path="" filled="f" stroked="f">
            <v:stroke joinstyle="miter"/>
            <v:imagedata r:id="rId71" o:title="base_1_332485_32832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размещены нестационарные объекты торговли и общественного питания</w:t>
      </w:r>
    </w:p>
    <w:p w:rsidR="00AD45A8" w:rsidRDefault="00AD45A8">
      <w:pPr>
        <w:pStyle w:val="ConsPlusNormal"/>
        <w:spacing w:before="280"/>
        <w:ind w:firstLine="540"/>
        <w:jc w:val="both"/>
      </w:pPr>
      <w:r>
        <w:t>- проведено комплексное благоустройство территории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Title"/>
        <w:jc w:val="center"/>
        <w:outlineLvl w:val="2"/>
      </w:pPr>
      <w:r>
        <w:t>Общественные территории городской рекреации</w:t>
      </w:r>
    </w:p>
    <w:p w:rsidR="00AD45A8" w:rsidRDefault="00AD45A8">
      <w:pPr>
        <w:pStyle w:val="ConsPlusTitle"/>
        <w:jc w:val="center"/>
      </w:pPr>
      <w:r>
        <w:lastRenderedPageBreak/>
        <w:t>Типовое предложение в вечернее время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right"/>
      </w:pPr>
      <w:r>
        <w:t>морфотип застройки: незастроенные территории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center"/>
      </w:pPr>
      <w:r w:rsidRPr="00D2120E">
        <w:rPr>
          <w:position w:val="-353"/>
        </w:rPr>
        <w:pict>
          <v:shape id="_x0000_i1090" style="width:728.05pt;height:367.5pt" coordsize="" o:spt="100" adj="0,,0" path="" filled="f" stroked="f">
            <v:stroke joinstyle="miter"/>
            <v:imagedata r:id="rId72" o:title="base_1_332485_32833"/>
            <v:formulas/>
            <v:path o:connecttype="segments"/>
          </v:shape>
        </w:pic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ind w:firstLine="540"/>
        <w:jc w:val="both"/>
      </w:pPr>
      <w:r>
        <w:t>- обеспечено комплексное архитектурное освещение.</w:t>
      </w: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jc w:val="both"/>
      </w:pPr>
    </w:p>
    <w:p w:rsidR="00AD45A8" w:rsidRDefault="00AD45A8">
      <w:pPr>
        <w:pStyle w:val="ConsPlusNormal"/>
        <w:pBdr>
          <w:top w:val="single" w:sz="6" w:space="0" w:color="auto"/>
        </w:pBdr>
        <w:spacing w:before="100" w:after="100"/>
        <w:jc w:val="both"/>
        <w:rPr>
          <w:sz w:val="2"/>
          <w:szCs w:val="2"/>
        </w:rPr>
      </w:pPr>
    </w:p>
    <w:p w:rsidR="00745C0B" w:rsidRDefault="00745C0B">
      <w:bookmarkStart w:id="12" w:name="_GoBack"/>
      <w:bookmarkEnd w:id="12"/>
    </w:p>
    <w:sectPr w:rsidR="00745C0B" w:rsidSect="00D2120E">
      <w:pgSz w:w="16838" w:h="11905" w:orient="landscape"/>
      <w:pgMar w:top="1701" w:right="1134" w:bottom="850" w:left="1134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45A8"/>
    <w:rsid w:val="00745C0B"/>
    <w:rsid w:val="00AD45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AD45A8"/>
    <w:pPr>
      <w:widowControl w:val="0"/>
      <w:autoSpaceDE w:val="0"/>
      <w:autoSpaceDN w:val="0"/>
      <w:ind w:firstLine="0"/>
      <w:jc w:val="left"/>
    </w:pPr>
    <w:rPr>
      <w:rFonts w:eastAsia="Times New Roman"/>
      <w:szCs w:val="20"/>
      <w:lang w:eastAsia="ru-RU"/>
    </w:rPr>
  </w:style>
  <w:style w:type="paragraph" w:customStyle="1" w:styleId="ConsPlusNonformat">
    <w:name w:val="ConsPlusNonformat"/>
    <w:rsid w:val="00AD45A8"/>
    <w:pPr>
      <w:widowControl w:val="0"/>
      <w:autoSpaceDE w:val="0"/>
      <w:autoSpaceDN w:val="0"/>
      <w:ind w:firstLine="0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AD45A8"/>
    <w:pPr>
      <w:widowControl w:val="0"/>
      <w:autoSpaceDE w:val="0"/>
      <w:autoSpaceDN w:val="0"/>
      <w:ind w:firstLine="0"/>
      <w:jc w:val="left"/>
    </w:pPr>
    <w:rPr>
      <w:rFonts w:eastAsia="Times New Roman"/>
      <w:b/>
      <w:szCs w:val="20"/>
      <w:lang w:eastAsia="ru-RU"/>
    </w:rPr>
  </w:style>
  <w:style w:type="paragraph" w:customStyle="1" w:styleId="ConsPlusCell">
    <w:name w:val="ConsPlusCell"/>
    <w:rsid w:val="00AD45A8"/>
    <w:pPr>
      <w:widowControl w:val="0"/>
      <w:autoSpaceDE w:val="0"/>
      <w:autoSpaceDN w:val="0"/>
      <w:ind w:firstLine="0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DocList">
    <w:name w:val="ConsPlusDocList"/>
    <w:rsid w:val="00AD45A8"/>
    <w:pPr>
      <w:widowControl w:val="0"/>
      <w:autoSpaceDE w:val="0"/>
      <w:autoSpaceDN w:val="0"/>
      <w:ind w:firstLine="0"/>
      <w:jc w:val="left"/>
    </w:pPr>
    <w:rPr>
      <w:rFonts w:eastAsia="Times New Roman"/>
      <w:szCs w:val="20"/>
      <w:lang w:eastAsia="ru-RU"/>
    </w:rPr>
  </w:style>
  <w:style w:type="paragraph" w:customStyle="1" w:styleId="ConsPlusTitlePage">
    <w:name w:val="ConsPlusTitlePage"/>
    <w:rsid w:val="00AD45A8"/>
    <w:pPr>
      <w:widowControl w:val="0"/>
      <w:autoSpaceDE w:val="0"/>
      <w:autoSpaceDN w:val="0"/>
      <w:ind w:firstLine="0"/>
      <w:jc w:val="left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AD45A8"/>
    <w:pPr>
      <w:widowControl w:val="0"/>
      <w:autoSpaceDE w:val="0"/>
      <w:autoSpaceDN w:val="0"/>
      <w:ind w:firstLine="0"/>
      <w:jc w:val="left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ConsPlusTextList">
    <w:name w:val="ConsPlusTextList"/>
    <w:rsid w:val="00AD45A8"/>
    <w:pPr>
      <w:widowControl w:val="0"/>
      <w:autoSpaceDE w:val="0"/>
      <w:autoSpaceDN w:val="0"/>
      <w:ind w:firstLine="0"/>
      <w:jc w:val="left"/>
    </w:pPr>
    <w:rPr>
      <w:rFonts w:ascii="Arial" w:eastAsia="Times New Roman" w:hAnsi="Arial" w:cs="Arial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AD45A8"/>
    <w:pPr>
      <w:widowControl w:val="0"/>
      <w:autoSpaceDE w:val="0"/>
      <w:autoSpaceDN w:val="0"/>
      <w:ind w:firstLine="0"/>
      <w:jc w:val="left"/>
    </w:pPr>
    <w:rPr>
      <w:rFonts w:eastAsia="Times New Roman"/>
      <w:szCs w:val="20"/>
      <w:lang w:eastAsia="ru-RU"/>
    </w:rPr>
  </w:style>
  <w:style w:type="paragraph" w:customStyle="1" w:styleId="ConsPlusNonformat">
    <w:name w:val="ConsPlusNonformat"/>
    <w:rsid w:val="00AD45A8"/>
    <w:pPr>
      <w:widowControl w:val="0"/>
      <w:autoSpaceDE w:val="0"/>
      <w:autoSpaceDN w:val="0"/>
      <w:ind w:firstLine="0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AD45A8"/>
    <w:pPr>
      <w:widowControl w:val="0"/>
      <w:autoSpaceDE w:val="0"/>
      <w:autoSpaceDN w:val="0"/>
      <w:ind w:firstLine="0"/>
      <w:jc w:val="left"/>
    </w:pPr>
    <w:rPr>
      <w:rFonts w:eastAsia="Times New Roman"/>
      <w:b/>
      <w:szCs w:val="20"/>
      <w:lang w:eastAsia="ru-RU"/>
    </w:rPr>
  </w:style>
  <w:style w:type="paragraph" w:customStyle="1" w:styleId="ConsPlusCell">
    <w:name w:val="ConsPlusCell"/>
    <w:rsid w:val="00AD45A8"/>
    <w:pPr>
      <w:widowControl w:val="0"/>
      <w:autoSpaceDE w:val="0"/>
      <w:autoSpaceDN w:val="0"/>
      <w:ind w:firstLine="0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DocList">
    <w:name w:val="ConsPlusDocList"/>
    <w:rsid w:val="00AD45A8"/>
    <w:pPr>
      <w:widowControl w:val="0"/>
      <w:autoSpaceDE w:val="0"/>
      <w:autoSpaceDN w:val="0"/>
      <w:ind w:firstLine="0"/>
      <w:jc w:val="left"/>
    </w:pPr>
    <w:rPr>
      <w:rFonts w:eastAsia="Times New Roman"/>
      <w:szCs w:val="20"/>
      <w:lang w:eastAsia="ru-RU"/>
    </w:rPr>
  </w:style>
  <w:style w:type="paragraph" w:customStyle="1" w:styleId="ConsPlusTitlePage">
    <w:name w:val="ConsPlusTitlePage"/>
    <w:rsid w:val="00AD45A8"/>
    <w:pPr>
      <w:widowControl w:val="0"/>
      <w:autoSpaceDE w:val="0"/>
      <w:autoSpaceDN w:val="0"/>
      <w:ind w:firstLine="0"/>
      <w:jc w:val="left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AD45A8"/>
    <w:pPr>
      <w:widowControl w:val="0"/>
      <w:autoSpaceDE w:val="0"/>
      <w:autoSpaceDN w:val="0"/>
      <w:ind w:firstLine="0"/>
      <w:jc w:val="left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ConsPlusTextList">
    <w:name w:val="ConsPlusTextList"/>
    <w:rsid w:val="00AD45A8"/>
    <w:pPr>
      <w:widowControl w:val="0"/>
      <w:autoSpaceDE w:val="0"/>
      <w:autoSpaceDN w:val="0"/>
      <w:ind w:firstLine="0"/>
      <w:jc w:val="left"/>
    </w:pPr>
    <w:rPr>
      <w:rFonts w:ascii="Arial" w:eastAsia="Times New Roman" w:hAnsi="Arial" w:cs="Arial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66" Type="http://schemas.openxmlformats.org/officeDocument/2006/relationships/image" Target="media/image60.jpeg"/><Relationship Id="rId74" Type="http://schemas.openxmlformats.org/officeDocument/2006/relationships/theme" Target="theme/theme1.xml"/><Relationship Id="rId5" Type="http://schemas.openxmlformats.org/officeDocument/2006/relationships/hyperlink" Target="https://www.consultant.ru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1" Type="http://schemas.openxmlformats.org/officeDocument/2006/relationships/styles" Target="styles.xml"/><Relationship Id="rId6" Type="http://schemas.openxmlformats.org/officeDocument/2006/relationships/hyperlink" Target="consultantplus://offline/ref=65F2F576376CD73C4A7D253448C5ED0B1F377F0FF18ADB602B4A4F5E6749CACC5FE5D01B7420021448D489AC2886B85092E2C19D4469A8C8EF0DK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109</Pages>
  <Words>7007</Words>
  <Characters>39944</Characters>
  <Application>Microsoft Office Word</Application>
  <DocSecurity>0</DocSecurity>
  <Lines>332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46858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Макарова Ольга Сергеевна</dc:creator>
  <cp:lastModifiedBy>Макарова Ольга Сергеевна</cp:lastModifiedBy>
  <cp:revision>1</cp:revision>
  <dcterms:created xsi:type="dcterms:W3CDTF">2021-11-02T10:51:00Z</dcterms:created>
  <dcterms:modified xsi:type="dcterms:W3CDTF">2021-11-02T10:52:00Z</dcterms:modified>
</cp:coreProperties>
</file>